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530AE" w14:textId="79CF5F8A" w:rsidR="00B07BC3" w:rsidRPr="00A6442D" w:rsidRDefault="0097574E" w:rsidP="00C01034">
      <w:pPr>
        <w:ind w:firstLine="708"/>
        <w:jc w:val="both"/>
      </w:pPr>
      <w:r>
        <w:t xml:space="preserve">Na temelju članka </w:t>
      </w:r>
      <w:r w:rsidR="00F341CD">
        <w:t>7</w:t>
      </w:r>
      <w:r w:rsidR="00B8545A">
        <w:t>1</w:t>
      </w:r>
      <w:r>
        <w:t>. Zakona o komunalnom gospodarstvu (</w:t>
      </w:r>
      <w:r w:rsidR="00B8545A">
        <w:t>„</w:t>
      </w:r>
      <w:r>
        <w:t>Narodne novine broj 6</w:t>
      </w:r>
      <w:r w:rsidR="00F341CD">
        <w:t>8</w:t>
      </w:r>
      <w:r>
        <w:t>/</w:t>
      </w:r>
      <w:r w:rsidR="00F341CD">
        <w:t>18</w:t>
      </w:r>
      <w:r>
        <w:t>,</w:t>
      </w:r>
      <w:r w:rsidR="00F341CD">
        <w:t xml:space="preserve"> 11</w:t>
      </w:r>
      <w:r>
        <w:t>0/</w:t>
      </w:r>
      <w:r w:rsidR="00F341CD">
        <w:t>18 i 3</w:t>
      </w:r>
      <w:r>
        <w:t>2/</w:t>
      </w:r>
      <w:r w:rsidR="00F341CD">
        <w:t>20</w:t>
      </w:r>
      <w:r w:rsidR="00832CE8">
        <w:t>“</w:t>
      </w:r>
      <w:r w:rsidR="00212BE2">
        <w:t>)</w:t>
      </w:r>
      <w:r>
        <w:t>, članka 3</w:t>
      </w:r>
      <w:r w:rsidR="00223EB4">
        <w:t>0</w:t>
      </w:r>
      <w:r>
        <w:t>. Statuta Općine Dobrinj (</w:t>
      </w:r>
      <w:r w:rsidR="00832CE8">
        <w:t>„</w:t>
      </w:r>
      <w:r w:rsidR="00D84432">
        <w:t>Službene novine Općine Dobrinj</w:t>
      </w:r>
      <w:r w:rsidR="00B8545A">
        <w:t xml:space="preserve"> broj</w:t>
      </w:r>
      <w:r w:rsidR="00D84432">
        <w:t xml:space="preserve"> </w:t>
      </w:r>
      <w:r w:rsidR="00223EB4">
        <w:t>8</w:t>
      </w:r>
      <w:r w:rsidR="00D84432">
        <w:t>/2</w:t>
      </w:r>
      <w:r w:rsidR="00223EB4">
        <w:t>2</w:t>
      </w:r>
      <w:r w:rsidR="00832CE8">
        <w:t>“</w:t>
      </w:r>
      <w:r>
        <w:t xml:space="preserve">), Općinsko Vijeće Općine Dobrinj na </w:t>
      </w:r>
      <w:r w:rsidR="008E5B21">
        <w:t>4</w:t>
      </w:r>
      <w:r w:rsidR="009006E2">
        <w:t>.</w:t>
      </w:r>
      <w:r>
        <w:t xml:space="preserve"> sjednici održanoj dana </w:t>
      </w:r>
      <w:r w:rsidR="00767718">
        <w:t>22.</w:t>
      </w:r>
      <w:r w:rsidR="00AC525E">
        <w:t xml:space="preserve"> </w:t>
      </w:r>
      <w:r w:rsidR="00B8545A">
        <w:t>prosinca</w:t>
      </w:r>
      <w:r w:rsidR="009006E2">
        <w:t xml:space="preserve"> </w:t>
      </w:r>
      <w:r>
        <w:t>202</w:t>
      </w:r>
      <w:r w:rsidR="008E5B21">
        <w:t>5</w:t>
      </w:r>
      <w:r>
        <w:t>.</w:t>
      </w:r>
      <w:r w:rsidR="00832CE8">
        <w:t xml:space="preserve"> </w:t>
      </w:r>
      <w:r>
        <w:t>g</w:t>
      </w:r>
      <w:r w:rsidR="00DE0E3A">
        <w:t>odine</w:t>
      </w:r>
      <w:r>
        <w:t xml:space="preserve"> donosi</w:t>
      </w:r>
    </w:p>
    <w:p w14:paraId="70F95435" w14:textId="77777777" w:rsidR="00B07BC3" w:rsidRDefault="00B07BC3" w:rsidP="008449FF">
      <w:pPr>
        <w:jc w:val="both"/>
        <w:rPr>
          <w:b/>
        </w:rPr>
      </w:pPr>
    </w:p>
    <w:p w14:paraId="28205CA8" w14:textId="097929E7" w:rsidR="00B07BC3" w:rsidRDefault="0097574E">
      <w:pPr>
        <w:jc w:val="center"/>
        <w:rPr>
          <w:b/>
        </w:rPr>
      </w:pPr>
      <w:r>
        <w:rPr>
          <w:b/>
        </w:rPr>
        <w:t>PROGRAM 1004: GRADNJA OBJEKATA I UREĐAJA KOMUNALNE INFRASTRUKTURE</w:t>
      </w:r>
      <w:r w:rsidR="008860F8">
        <w:rPr>
          <w:b/>
        </w:rPr>
        <w:t xml:space="preserve"> </w:t>
      </w:r>
      <w:r w:rsidR="009B5EB0">
        <w:rPr>
          <w:b/>
        </w:rPr>
        <w:t xml:space="preserve">ZA </w:t>
      </w:r>
      <w:r w:rsidR="008860F8">
        <w:rPr>
          <w:b/>
        </w:rPr>
        <w:t>202</w:t>
      </w:r>
      <w:r w:rsidR="007C17F8">
        <w:rPr>
          <w:b/>
        </w:rPr>
        <w:t>6</w:t>
      </w:r>
      <w:r w:rsidR="008860F8">
        <w:rPr>
          <w:b/>
        </w:rPr>
        <w:t>. GODIN</w:t>
      </w:r>
      <w:r w:rsidR="009B5EB0">
        <w:rPr>
          <w:b/>
        </w:rPr>
        <w:t>U</w:t>
      </w:r>
    </w:p>
    <w:p w14:paraId="01A03805" w14:textId="77777777" w:rsidR="00A4177B" w:rsidRDefault="00A4177B">
      <w:pPr>
        <w:jc w:val="center"/>
        <w:rPr>
          <w:bCs/>
        </w:rPr>
      </w:pPr>
    </w:p>
    <w:p w14:paraId="597E92A8" w14:textId="1735AFA6" w:rsidR="00A4177B" w:rsidRPr="00A4177B" w:rsidRDefault="00A4177B">
      <w:pPr>
        <w:jc w:val="center"/>
        <w:rPr>
          <w:bCs/>
        </w:rPr>
      </w:pPr>
      <w:r w:rsidRPr="00A4177B">
        <w:rPr>
          <w:bCs/>
        </w:rPr>
        <w:t>Članak 1.</w:t>
      </w:r>
    </w:p>
    <w:p w14:paraId="37B786AC" w14:textId="77777777" w:rsidR="00CB4769" w:rsidRPr="00DB09AE" w:rsidRDefault="00CB4769" w:rsidP="00CB4769">
      <w:pPr>
        <w:pStyle w:val="StandardWeb"/>
        <w:spacing w:after="0"/>
        <w:jc w:val="both"/>
        <w:rPr>
          <w:b/>
          <w:bCs/>
        </w:rPr>
      </w:pPr>
      <w:bookmarkStart w:id="0" w:name="_Hlk67565297"/>
      <w:r w:rsidRPr="00DB09AE">
        <w:t xml:space="preserve">Ovim programom </w:t>
      </w:r>
      <w:r w:rsidRPr="00DB09AE">
        <w:rPr>
          <w:b/>
        </w:rPr>
        <w:t>1004</w:t>
      </w:r>
      <w:r w:rsidRPr="00DB09AE">
        <w:t xml:space="preserve"> planira se izgradnja objekata i uređaja komunalne infrastrukture na području Općine Dobrinj za javne površine, groblja, nerazvrstane ceste i javnu rasvjetu.  Potrebna sredstva osiguravaju se u Proračunu Općine Dobrinj, </w:t>
      </w:r>
      <w:r w:rsidRPr="00DB09AE">
        <w:rPr>
          <w:b/>
          <w:bCs/>
        </w:rPr>
        <w:t>iz izvora 4 Prihodi za posebne namjene, 4</w:t>
      </w:r>
      <w:r>
        <w:rPr>
          <w:b/>
          <w:bCs/>
        </w:rPr>
        <w:t xml:space="preserve">001 Komunalni </w:t>
      </w:r>
      <w:bookmarkStart w:id="1" w:name="_Hlk88740453"/>
      <w:r>
        <w:rPr>
          <w:b/>
          <w:bCs/>
        </w:rPr>
        <w:t>doprinosi, 5002 Kapitalne pomoći iz državnog proračuna i 710 Prihodi od nefinancijske imovine i naknade šteta osiguranja</w:t>
      </w:r>
      <w:r w:rsidRPr="00DB09AE">
        <w:rPr>
          <w:b/>
          <w:bCs/>
        </w:rPr>
        <w:t xml:space="preserve">:   </w:t>
      </w:r>
    </w:p>
    <w:p w14:paraId="16B6391F" w14:textId="77777777" w:rsidR="00CB4769" w:rsidRPr="00DB09AE" w:rsidRDefault="00CB4769" w:rsidP="00CB4769">
      <w:pPr>
        <w:pStyle w:val="StandardWeb"/>
        <w:spacing w:after="0"/>
        <w:jc w:val="both"/>
        <w:rPr>
          <w:b/>
          <w:bCs/>
        </w:rPr>
      </w:pPr>
      <w:r w:rsidRPr="00DB09AE">
        <w:rPr>
          <w:b/>
          <w:bCs/>
        </w:rPr>
        <w:t xml:space="preserve">     </w:t>
      </w:r>
      <w:bookmarkEnd w:id="1"/>
      <w:r w:rsidRPr="00DB09AE">
        <w:rPr>
          <w:b/>
          <w:bCs/>
        </w:rPr>
        <w:t xml:space="preserve">             </w:t>
      </w:r>
      <w:r w:rsidRPr="00DB09AE">
        <w:t>Opis:                                                                 Iznos:     Izvor:</w:t>
      </w:r>
    </w:p>
    <w:p w14:paraId="2B47B44F" w14:textId="77777777" w:rsidR="00CB4769" w:rsidRDefault="00CB4769" w:rsidP="00CB4769">
      <w:pPr>
        <w:pStyle w:val="StandardWeb"/>
        <w:spacing w:after="0"/>
      </w:pPr>
      <w:r w:rsidRPr="007B6C8D">
        <w:t>1. Komunaln</w:t>
      </w:r>
      <w:r>
        <w:t>i</w:t>
      </w:r>
      <w:r w:rsidRPr="007B6C8D">
        <w:t xml:space="preserve"> </w:t>
      </w:r>
      <w:r>
        <w:t>doprinosi</w:t>
      </w:r>
      <w:r w:rsidRPr="007B6C8D">
        <w:t xml:space="preserve">                                           </w:t>
      </w:r>
      <w:r>
        <w:t xml:space="preserve">  </w:t>
      </w:r>
      <w:r w:rsidRPr="007B6C8D">
        <w:t xml:space="preserve">   </w:t>
      </w:r>
      <w:r w:rsidRPr="00963078">
        <w:t xml:space="preserve">770.000,00    </w:t>
      </w:r>
      <w:bookmarkStart w:id="2" w:name="_Hlk88736058"/>
      <w:r w:rsidRPr="00963078">
        <w:t>4</w:t>
      </w:r>
      <w:bookmarkEnd w:id="2"/>
      <w:r w:rsidRPr="00963078">
        <w:t>001                                                                                                   2. Prihodi od nefin.imov.i nakn.šteta osiguranja          197.520,00      710                                  3. Kapitalne pomoći iz državnog proračuna                 100.000,00     5002                               4. Višak prihoda                                                            555.130,00</w:t>
      </w:r>
      <w:r>
        <w:t xml:space="preserve">     4001                                        </w:t>
      </w:r>
    </w:p>
    <w:p w14:paraId="02789B43" w14:textId="4CF95E44" w:rsidR="007D7EF6" w:rsidRDefault="00CB4769" w:rsidP="00CB4769">
      <w:pPr>
        <w:pStyle w:val="StandardWeb"/>
        <w:spacing w:after="0"/>
      </w:pPr>
      <w:r>
        <w:t xml:space="preserve">                                                        </w:t>
      </w:r>
      <w:r w:rsidRPr="007B6C8D">
        <w:rPr>
          <w:b/>
          <w:bCs/>
        </w:rPr>
        <w:t xml:space="preserve">UKUPNO           </w:t>
      </w:r>
      <w:r>
        <w:rPr>
          <w:b/>
          <w:bCs/>
        </w:rPr>
        <w:t>1</w:t>
      </w:r>
      <w:r w:rsidRPr="007B6C8D">
        <w:rPr>
          <w:b/>
          <w:bCs/>
        </w:rPr>
        <w:t>.</w:t>
      </w:r>
      <w:r>
        <w:rPr>
          <w:b/>
          <w:bCs/>
        </w:rPr>
        <w:t>622</w:t>
      </w:r>
      <w:r w:rsidRPr="007B6C8D">
        <w:rPr>
          <w:b/>
          <w:bCs/>
        </w:rPr>
        <w:t>.</w:t>
      </w:r>
      <w:r>
        <w:rPr>
          <w:b/>
          <w:bCs/>
        </w:rPr>
        <w:t>6</w:t>
      </w:r>
      <w:r w:rsidRPr="007B6C8D">
        <w:rPr>
          <w:b/>
          <w:bCs/>
        </w:rPr>
        <w:t>50,00</w:t>
      </w:r>
      <w:r w:rsidRPr="00DB09AE">
        <w:t xml:space="preserve">                           </w:t>
      </w:r>
    </w:p>
    <w:p w14:paraId="70B4D595" w14:textId="77777777" w:rsidR="007D7EF6" w:rsidRDefault="007D7EF6" w:rsidP="007D7EF6">
      <w:pPr>
        <w:jc w:val="center"/>
      </w:pPr>
    </w:p>
    <w:p w14:paraId="12E83D4C" w14:textId="67E90013" w:rsidR="00280AC7" w:rsidRPr="00A4177B" w:rsidRDefault="00280AC7" w:rsidP="007D7EF6">
      <w:pPr>
        <w:jc w:val="center"/>
        <w:rPr>
          <w:bCs/>
        </w:rPr>
      </w:pPr>
      <w:r w:rsidRPr="00A4177B">
        <w:rPr>
          <w:bCs/>
        </w:rPr>
        <w:t xml:space="preserve">Članak </w:t>
      </w:r>
      <w:r>
        <w:rPr>
          <w:bCs/>
        </w:rPr>
        <w:t>2</w:t>
      </w:r>
      <w:r w:rsidRPr="00A4177B">
        <w:rPr>
          <w:bCs/>
        </w:rPr>
        <w:t>.</w:t>
      </w:r>
    </w:p>
    <w:p w14:paraId="34B3BE47" w14:textId="15A24021" w:rsidR="00B8545A" w:rsidRDefault="008449FF" w:rsidP="00CB4769">
      <w:pPr>
        <w:jc w:val="both"/>
        <w:rPr>
          <w:b/>
          <w:bCs/>
        </w:rPr>
      </w:pPr>
      <w:r>
        <w:rPr>
          <w:b/>
          <w:lang w:eastAsia="zh-CN"/>
        </w:rPr>
        <w:t xml:space="preserve"> </w:t>
      </w:r>
      <w:bookmarkStart w:id="3" w:name="_Hlk67565912"/>
      <w:bookmarkEnd w:id="0"/>
      <w:r w:rsidR="00B8545A">
        <w:t xml:space="preserve">Gradnja objekata i uređaja komunalne infrastrukture za javne površine, nerazvrstane ceste, groblja i javnu rasvjetu s procjenom troškova za gradnju objekata </w:t>
      </w:r>
      <w:r w:rsidR="00290181">
        <w:t xml:space="preserve">iz članka 1. </w:t>
      </w:r>
      <w:r w:rsidR="00B8545A">
        <w:t xml:space="preserve">kroz kapitalne projekte (K) </w:t>
      </w:r>
      <w:r w:rsidR="00B8545A" w:rsidRPr="0024628B">
        <w:rPr>
          <w:b/>
          <w:bCs/>
        </w:rPr>
        <w:t>iz izvora</w:t>
      </w:r>
      <w:r w:rsidR="00B8545A">
        <w:t xml:space="preserve"> </w:t>
      </w:r>
      <w:r w:rsidR="00B8545A" w:rsidRPr="00A77153">
        <w:rPr>
          <w:b/>
          <w:bCs/>
        </w:rPr>
        <w:t>4</w:t>
      </w:r>
      <w:r w:rsidR="00B8545A" w:rsidRPr="007577A7">
        <w:rPr>
          <w:b/>
          <w:bCs/>
        </w:rPr>
        <w:t xml:space="preserve"> Prihodi za posebne namjene</w:t>
      </w:r>
      <w:r w:rsidR="00B8545A">
        <w:rPr>
          <w:b/>
          <w:bCs/>
        </w:rPr>
        <w:t>, 4</w:t>
      </w:r>
      <w:r w:rsidR="007D7EF6">
        <w:rPr>
          <w:b/>
          <w:bCs/>
        </w:rPr>
        <w:t>0</w:t>
      </w:r>
      <w:r w:rsidR="00B8545A">
        <w:rPr>
          <w:b/>
          <w:bCs/>
        </w:rPr>
        <w:t xml:space="preserve"> </w:t>
      </w:r>
      <w:r w:rsidR="007D7EF6">
        <w:rPr>
          <w:b/>
          <w:bCs/>
        </w:rPr>
        <w:t>Prihodi od komunalne naknade i komunalnog doprinosa</w:t>
      </w:r>
      <w:r w:rsidR="00B8545A" w:rsidRPr="007577A7">
        <w:rPr>
          <w:b/>
          <w:bCs/>
        </w:rPr>
        <w:t xml:space="preserve"> </w:t>
      </w:r>
      <w:r w:rsidR="00B8545A">
        <w:t>obuhvaća</w:t>
      </w:r>
      <w:r w:rsidR="00B8545A" w:rsidRPr="00D56E28">
        <w:t>:</w:t>
      </w:r>
      <w:r w:rsidR="00B8545A" w:rsidRPr="007577A7">
        <w:rPr>
          <w:b/>
          <w:bCs/>
        </w:rPr>
        <w:t xml:space="preserve">  </w:t>
      </w:r>
      <w:r w:rsidR="00B8545A">
        <w:rPr>
          <w:b/>
          <w:bCs/>
        </w:rPr>
        <w:t xml:space="preserve">  </w:t>
      </w:r>
    </w:p>
    <w:p w14:paraId="4AABB0C8" w14:textId="77777777" w:rsidR="007D7EF6" w:rsidRDefault="007D7EF6" w:rsidP="007D7EF6">
      <w:pPr>
        <w:pStyle w:val="StandardWeb"/>
        <w:spacing w:after="0"/>
        <w:jc w:val="both"/>
      </w:pPr>
      <w:r w:rsidRPr="00DB09AE">
        <w:t>Opis:                                                                                  Iznos:  Izvor:</w:t>
      </w:r>
      <w:r w:rsidRPr="00DB09AE">
        <w:rPr>
          <w:b/>
          <w:bCs/>
        </w:rPr>
        <w:t xml:space="preserve">  </w:t>
      </w:r>
      <w:r w:rsidRPr="00DB09AE">
        <w:t>Građevinsko područje:</w:t>
      </w:r>
      <w:r w:rsidRPr="00DB09AE">
        <w:rPr>
          <w:b/>
          <w:bCs/>
        </w:rPr>
        <w:t xml:space="preserve"> </w:t>
      </w:r>
      <w:r w:rsidRPr="00DB09AE">
        <w:t xml:space="preserve">  </w:t>
      </w:r>
    </w:p>
    <w:p w14:paraId="67046DD8" w14:textId="77777777" w:rsidR="00CB4769" w:rsidRPr="00DB09AE" w:rsidRDefault="00CB4769" w:rsidP="00CB4769">
      <w:pPr>
        <w:pStyle w:val="StandardWeb"/>
        <w:spacing w:after="0"/>
        <w:jc w:val="both"/>
      </w:pPr>
      <w:r w:rsidRPr="00DB09AE">
        <w:t xml:space="preserve">UREĐENJE JAVNIH POVRŠINA K100401                </w:t>
      </w:r>
      <w:r>
        <w:t>888</w:t>
      </w:r>
      <w:r w:rsidRPr="00DB09AE">
        <w:t>.</w:t>
      </w:r>
      <w:r>
        <w:t>2</w:t>
      </w:r>
      <w:r w:rsidRPr="00DB09AE">
        <w:t xml:space="preserve">00,00  </w:t>
      </w:r>
      <w:r w:rsidRPr="007B6C8D">
        <w:t>4</w:t>
      </w:r>
      <w:r>
        <w:t>001</w:t>
      </w:r>
      <w:r w:rsidRPr="00DB09AE">
        <w:t xml:space="preserve">          uređeno           </w:t>
      </w:r>
    </w:p>
    <w:p w14:paraId="2FF6D80D" w14:textId="77777777" w:rsidR="00CB4769" w:rsidRDefault="00CB4769" w:rsidP="00CB4769">
      <w:r>
        <w:t>143. uređenje parkirališta kamp Šilo                                82.000,00</w:t>
      </w:r>
    </w:p>
    <w:p w14:paraId="2BCB49BC" w14:textId="77777777" w:rsidR="00CB4769" w:rsidRDefault="00CB4769" w:rsidP="00CB4769">
      <w:r>
        <w:t>147. nogostup Donja Hlapa                                              12.000,00</w:t>
      </w:r>
    </w:p>
    <w:p w14:paraId="30D87110" w14:textId="77777777" w:rsidR="00CB4769" w:rsidRPr="00DB09AE" w:rsidRDefault="00CB4769" w:rsidP="00CB4769">
      <w:r w:rsidRPr="00DB09AE">
        <w:t xml:space="preserve">153. kamere za video nadzor                                            10.700,00     </w:t>
      </w:r>
      <w:r>
        <w:t>710</w:t>
      </w:r>
      <w:r w:rsidRPr="00DB09AE">
        <w:t xml:space="preserve">        </w:t>
      </w:r>
    </w:p>
    <w:p w14:paraId="7A763C64" w14:textId="77777777" w:rsidR="00CB4769" w:rsidRPr="00DB09AE" w:rsidRDefault="00CB4769" w:rsidP="00CB4769">
      <w:r w:rsidRPr="004F2E70">
        <w:t>154.</w:t>
      </w:r>
      <w:r w:rsidRPr="00DB09AE">
        <w:t xml:space="preserve"> sanacija ulice Dobrinj                                                 6.000,00              </w:t>
      </w:r>
    </w:p>
    <w:p w14:paraId="24F7B068" w14:textId="402553E6" w:rsidR="00CB4769" w:rsidRPr="00DB09AE" w:rsidRDefault="00CB4769" w:rsidP="00CB4769">
      <w:r w:rsidRPr="004F2E70">
        <w:t>155.</w:t>
      </w:r>
      <w:r w:rsidRPr="00DB09AE">
        <w:t xml:space="preserve"> izrada ogradnih zidova                                              </w:t>
      </w:r>
      <w:r w:rsidR="00BC0C8A">
        <w:t xml:space="preserve"> 4</w:t>
      </w:r>
      <w:r w:rsidRPr="00DB09AE">
        <w:t xml:space="preserve">.000,00               </w:t>
      </w:r>
    </w:p>
    <w:p w14:paraId="4D3744CC" w14:textId="77777777" w:rsidR="00CB4769" w:rsidRPr="00DB09AE" w:rsidRDefault="00CB4769" w:rsidP="00CB4769">
      <w:r w:rsidRPr="004F2E70">
        <w:t>156.</w:t>
      </w:r>
      <w:r w:rsidRPr="00DB09AE">
        <w:t xml:space="preserve"> metalne ograde                                                          16.000,00               </w:t>
      </w:r>
    </w:p>
    <w:p w14:paraId="5C5716BB" w14:textId="77777777" w:rsidR="00CB4769" w:rsidRPr="00DB09AE" w:rsidRDefault="00CB4769" w:rsidP="00CB4769">
      <w:r w:rsidRPr="004F2E70">
        <w:t>157.</w:t>
      </w:r>
      <w:r w:rsidRPr="00DB09AE">
        <w:t xml:space="preserve"> uređenje javne površine Rasopasno školski vrt        25.000,00     </w:t>
      </w:r>
    </w:p>
    <w:p w14:paraId="140FEEDC" w14:textId="77777777" w:rsidR="00CB4769" w:rsidRPr="00DB09AE" w:rsidRDefault="00CB4769" w:rsidP="00CB4769">
      <w:r w:rsidRPr="004F2E70">
        <w:t>157.1</w:t>
      </w:r>
      <w:r w:rsidRPr="00DB09AE">
        <w:t xml:space="preserve"> nadstrešnica Rasopasno                                          45.000,00          </w:t>
      </w:r>
    </w:p>
    <w:p w14:paraId="424B291E" w14:textId="77777777" w:rsidR="00CB4769" w:rsidRPr="00DB09AE" w:rsidRDefault="00CB4769" w:rsidP="00CB4769">
      <w:r w:rsidRPr="004F2E70">
        <w:t>158.</w:t>
      </w:r>
      <w:r w:rsidRPr="00DB09AE">
        <w:t xml:space="preserve"> uređenje staze u Rudinama                                         6.000,00</w:t>
      </w:r>
    </w:p>
    <w:p w14:paraId="58752A68" w14:textId="77777777" w:rsidR="00CB4769" w:rsidRPr="00DB09AE" w:rsidRDefault="00CB4769" w:rsidP="00CB4769">
      <w:r w:rsidRPr="004F2E70">
        <w:t>199.</w:t>
      </w:r>
      <w:r w:rsidRPr="00DB09AE">
        <w:t xml:space="preserve"> rubnjaci Sv. Ivan                                                         3.000,00  </w:t>
      </w:r>
    </w:p>
    <w:p w14:paraId="21E8AEB3" w14:textId="77777777" w:rsidR="00CB4769" w:rsidRPr="00DB09AE" w:rsidRDefault="00CB4769" w:rsidP="00CB4769">
      <w:r w:rsidRPr="004F2E70">
        <w:t>200.</w:t>
      </w:r>
      <w:r w:rsidRPr="00DB09AE">
        <w:t xml:space="preserve"> pješački prijelaz Gabonjin                                         10.000,00</w:t>
      </w:r>
    </w:p>
    <w:p w14:paraId="7682D779" w14:textId="77777777" w:rsidR="00CB4769" w:rsidRPr="00DB09AE" w:rsidRDefault="00CB4769" w:rsidP="00CB4769">
      <w:r w:rsidRPr="004F2E70">
        <w:t>201.</w:t>
      </w:r>
      <w:r w:rsidRPr="00DB09AE">
        <w:t xml:space="preserve"> nogostup Rasopasno                                                  82.800,00</w:t>
      </w:r>
    </w:p>
    <w:p w14:paraId="149143FB" w14:textId="77777777" w:rsidR="00CB4769" w:rsidRDefault="00CB4769" w:rsidP="00CB4769">
      <w:r w:rsidRPr="004F2E70">
        <w:t>201.1</w:t>
      </w:r>
      <w:r w:rsidRPr="00DB09AE">
        <w:t xml:space="preserve"> nadzor nogostupa Rasopasno                               </w:t>
      </w:r>
      <w:r>
        <w:t xml:space="preserve">  </w:t>
      </w:r>
      <w:r w:rsidRPr="00DB09AE">
        <w:t xml:space="preserve">   5.000,00</w:t>
      </w:r>
    </w:p>
    <w:p w14:paraId="1243CBA3" w14:textId="77777777" w:rsidR="00CB4769" w:rsidRPr="00DB09AE" w:rsidRDefault="00CB4769" w:rsidP="00CB4769">
      <w:r w:rsidRPr="004F2E70">
        <w:t>201.2</w:t>
      </w:r>
      <w:r w:rsidRPr="00DB09AE">
        <w:t xml:space="preserve"> prometna signalizacija Rasopasno                        </w:t>
      </w:r>
      <w:r>
        <w:t xml:space="preserve">  </w:t>
      </w:r>
      <w:r w:rsidRPr="00DB09AE">
        <w:t xml:space="preserve"> 22.200,00</w:t>
      </w:r>
    </w:p>
    <w:p w14:paraId="4DE7EB27" w14:textId="77777777" w:rsidR="00CB4769" w:rsidRPr="00DB09AE" w:rsidRDefault="00CB4769" w:rsidP="00CB4769">
      <w:r w:rsidRPr="004F2E70">
        <w:t>204.</w:t>
      </w:r>
      <w:r w:rsidRPr="00DB09AE">
        <w:t xml:space="preserve"> obnova suhozida Štrim Dobrinj                            </w:t>
      </w:r>
      <w:r>
        <w:t xml:space="preserve"> </w:t>
      </w:r>
      <w:r w:rsidRPr="00DB09AE">
        <w:t xml:space="preserve">    16.500,00</w:t>
      </w:r>
    </w:p>
    <w:p w14:paraId="5535272F" w14:textId="77777777" w:rsidR="00CB4769" w:rsidRDefault="00CB4769" w:rsidP="00CB4769">
      <w:r w:rsidRPr="004F2E70">
        <w:t>206.</w:t>
      </w:r>
      <w:r w:rsidRPr="00DB09AE">
        <w:t xml:space="preserve"> priključak za električnu energiju                             </w:t>
      </w:r>
      <w:r>
        <w:t xml:space="preserve"> </w:t>
      </w:r>
      <w:r w:rsidRPr="00DB09AE">
        <w:t xml:space="preserve"> </w:t>
      </w:r>
      <w:r>
        <w:t>5</w:t>
      </w:r>
      <w:r w:rsidRPr="00DB09AE">
        <w:t xml:space="preserve">0.000,00               </w:t>
      </w:r>
    </w:p>
    <w:p w14:paraId="732D251D" w14:textId="77777777" w:rsidR="00CB4769" w:rsidRDefault="00CB4769" w:rsidP="00CB4769">
      <w:r>
        <w:lastRenderedPageBreak/>
        <w:t xml:space="preserve">                                                                                           </w:t>
      </w:r>
      <w:r w:rsidRPr="000811F3">
        <w:rPr>
          <w:i/>
          <w:iCs/>
        </w:rPr>
        <w:t>38.820,00</w:t>
      </w:r>
      <w:r>
        <w:t xml:space="preserve">          710</w:t>
      </w:r>
    </w:p>
    <w:p w14:paraId="25F5D115" w14:textId="77777777" w:rsidR="00CB4769" w:rsidRPr="00DB09AE" w:rsidRDefault="00CB4769" w:rsidP="00CB4769">
      <w:r>
        <w:t xml:space="preserve">                                                                                           </w:t>
      </w:r>
      <w:r w:rsidRPr="005C13B6">
        <w:t>11.180,00</w:t>
      </w:r>
      <w:r>
        <w:t xml:space="preserve">          4001  </w:t>
      </w:r>
      <w:r w:rsidRPr="00DB09AE">
        <w:t xml:space="preserve">     </w:t>
      </w:r>
    </w:p>
    <w:p w14:paraId="6262DCBB" w14:textId="77777777" w:rsidR="00CB4769" w:rsidRPr="00DB09AE" w:rsidRDefault="00CB4769" w:rsidP="00CB4769">
      <w:r w:rsidRPr="004F2E70">
        <w:t>207.</w:t>
      </w:r>
      <w:r w:rsidRPr="00DB09AE">
        <w:t xml:space="preserve"> uređenje javne površine kod TZ Šilo                     </w:t>
      </w:r>
      <w:r>
        <w:t xml:space="preserve"> </w:t>
      </w:r>
      <w:r w:rsidRPr="00DB09AE">
        <w:t xml:space="preserve">  </w:t>
      </w:r>
      <w:r>
        <w:t xml:space="preserve"> </w:t>
      </w:r>
      <w:r w:rsidRPr="00DB09AE">
        <w:t xml:space="preserve">16.000,00                           </w:t>
      </w:r>
    </w:p>
    <w:p w14:paraId="05BAE46E" w14:textId="77777777" w:rsidR="00CB4769" w:rsidRPr="00DB09AE" w:rsidRDefault="00CB4769" w:rsidP="00CB4769">
      <w:r w:rsidRPr="00DB09AE">
        <w:t xml:space="preserve">211. mobilni objekti                                                     </w:t>
      </w:r>
      <w:r>
        <w:t xml:space="preserve">  </w:t>
      </w:r>
      <w:r w:rsidRPr="00DB09AE">
        <w:t xml:space="preserve">  120.000,00</w:t>
      </w:r>
      <w:r>
        <w:t xml:space="preserve">         710</w:t>
      </w:r>
    </w:p>
    <w:p w14:paraId="6DD9F20D" w14:textId="77777777" w:rsidR="00CB4769" w:rsidRPr="00DB09AE" w:rsidRDefault="00CB4769" w:rsidP="00CB4769">
      <w:r w:rsidRPr="004F2E70">
        <w:t>212.</w:t>
      </w:r>
      <w:r w:rsidRPr="00DB09AE">
        <w:t xml:space="preserve"> izrada zida Gornja Hlapa                                      </w:t>
      </w:r>
      <w:r>
        <w:t xml:space="preserve"> </w:t>
      </w:r>
      <w:r w:rsidRPr="00DB09AE">
        <w:t xml:space="preserve">    33.000,00 </w:t>
      </w:r>
    </w:p>
    <w:p w14:paraId="5D27CF5D" w14:textId="77777777" w:rsidR="00CB4769" w:rsidRPr="00DB09AE" w:rsidRDefault="00CB4769" w:rsidP="00CB4769">
      <w:r w:rsidRPr="004F2E70">
        <w:t>220.</w:t>
      </w:r>
      <w:r w:rsidRPr="00DB09AE">
        <w:t xml:space="preserve">uređenje makadamskog puta Dobrinj Soline          </w:t>
      </w:r>
      <w:r>
        <w:t xml:space="preserve">  </w:t>
      </w:r>
      <w:r w:rsidRPr="00DB09AE">
        <w:t xml:space="preserve">  82.000,00</w:t>
      </w:r>
    </w:p>
    <w:p w14:paraId="5B4AF953" w14:textId="77777777" w:rsidR="00CB4769" w:rsidRPr="00DB09AE" w:rsidRDefault="00CB4769" w:rsidP="00CB4769">
      <w:r w:rsidRPr="004F2E70">
        <w:t>225.</w:t>
      </w:r>
      <w:r w:rsidRPr="00DB09AE">
        <w:t xml:space="preserve">uređenje javne površine Soline                               </w:t>
      </w:r>
      <w:r>
        <w:t xml:space="preserve">  </w:t>
      </w:r>
      <w:r w:rsidRPr="00DB09AE">
        <w:t xml:space="preserve">  </w:t>
      </w:r>
      <w:r>
        <w:t>6</w:t>
      </w:r>
      <w:r w:rsidRPr="00DB09AE">
        <w:t>0.000,00</w:t>
      </w:r>
    </w:p>
    <w:p w14:paraId="664BDD7C" w14:textId="77777777" w:rsidR="00CB4769" w:rsidRDefault="00CB4769" w:rsidP="00CB4769">
      <w:r w:rsidRPr="004F2E70">
        <w:t>228.</w:t>
      </w:r>
      <w:r w:rsidRPr="00DB09AE">
        <w:t xml:space="preserve">  nabava čekaonica                                                 </w:t>
      </w:r>
      <w:r>
        <w:t xml:space="preserve">  </w:t>
      </w:r>
      <w:r w:rsidRPr="00DB09AE">
        <w:t xml:space="preserve">   16.000,00  </w:t>
      </w:r>
    </w:p>
    <w:p w14:paraId="077CD350" w14:textId="77777777" w:rsidR="00CB4769" w:rsidRDefault="00CB4769" w:rsidP="00CB4769">
      <w:r w:rsidRPr="004F2E70">
        <w:t>228.2</w:t>
      </w:r>
      <w:r w:rsidRPr="00DB09AE">
        <w:t xml:space="preserve"> zid Kras                                                                </w:t>
      </w:r>
      <w:r>
        <w:t xml:space="preserve">  </w:t>
      </w:r>
      <w:r w:rsidRPr="00DB09AE">
        <w:t xml:space="preserve">  10.000,00</w:t>
      </w:r>
    </w:p>
    <w:p w14:paraId="5AC361CD" w14:textId="77777777" w:rsidR="00CB4769" w:rsidRDefault="00CB4769" w:rsidP="00CB4769">
      <w:r w:rsidRPr="004F2E70">
        <w:t>235.</w:t>
      </w:r>
      <w:r w:rsidRPr="00DB09AE">
        <w:t xml:space="preserve"> proširenje kolnika Soline                                        </w:t>
      </w:r>
      <w:r>
        <w:t xml:space="preserve">  </w:t>
      </w:r>
      <w:r w:rsidRPr="00DB09AE">
        <w:t xml:space="preserve"> 12.000,00</w:t>
      </w:r>
    </w:p>
    <w:p w14:paraId="148BE917" w14:textId="77777777" w:rsidR="00CB4769" w:rsidRPr="00DB09AE" w:rsidRDefault="00CB4769" w:rsidP="00CB4769">
      <w:r w:rsidRPr="004F2E70">
        <w:t>237.</w:t>
      </w:r>
      <w:r w:rsidRPr="00DB09AE">
        <w:t xml:space="preserve"> uređenje okoliša doma Kras                                   </w:t>
      </w:r>
      <w:r>
        <w:t xml:space="preserve">  </w:t>
      </w:r>
      <w:r w:rsidRPr="00DB09AE">
        <w:t xml:space="preserve">  15.000,00</w:t>
      </w:r>
    </w:p>
    <w:p w14:paraId="5679D53F" w14:textId="77777777" w:rsidR="00CB4769" w:rsidRPr="00DB09AE" w:rsidRDefault="00CB4769" w:rsidP="00CB4769">
      <w:r w:rsidRPr="004F2E70">
        <w:t>238.</w:t>
      </w:r>
      <w:r w:rsidRPr="00DB09AE">
        <w:t xml:space="preserve"> uređenje javne površine place Šilo                         </w:t>
      </w:r>
      <w:r>
        <w:t xml:space="preserve">  </w:t>
      </w:r>
      <w:r w:rsidRPr="00DB09AE">
        <w:t xml:space="preserve"> </w:t>
      </w:r>
      <w:r>
        <w:t>5</w:t>
      </w:r>
      <w:r w:rsidRPr="00DB09AE">
        <w:t xml:space="preserve">0.000,00   </w:t>
      </w:r>
    </w:p>
    <w:p w14:paraId="1AF6AD14" w14:textId="77777777" w:rsidR="00CB4769" w:rsidRPr="00DB09AE" w:rsidRDefault="00CB4769" w:rsidP="00CB4769">
      <w:r w:rsidRPr="004F2E70">
        <w:t>239.</w:t>
      </w:r>
      <w:r w:rsidRPr="00DB09AE">
        <w:t xml:space="preserve"> projekt uređenja javne površine Žvankova Šilo      </w:t>
      </w:r>
      <w:r>
        <w:t xml:space="preserve">  </w:t>
      </w:r>
      <w:r w:rsidRPr="00DB09AE">
        <w:t xml:space="preserve">  </w:t>
      </w:r>
      <w:r>
        <w:t>5</w:t>
      </w:r>
      <w:r w:rsidRPr="00DB09AE">
        <w:t>.000,00</w:t>
      </w:r>
    </w:p>
    <w:p w14:paraId="045A8DEB" w14:textId="24BF78BF" w:rsidR="00CB4769" w:rsidRPr="00DB09AE" w:rsidRDefault="00CB4769" w:rsidP="00CB4769">
      <w:r w:rsidRPr="004F2E70">
        <w:t>241.</w:t>
      </w:r>
      <w:r w:rsidRPr="00DB09AE">
        <w:t xml:space="preserve"> ogradni zid vidikovac Sužan                             </w:t>
      </w:r>
      <w:r>
        <w:t xml:space="preserve"> </w:t>
      </w:r>
      <w:r w:rsidRPr="00DB09AE">
        <w:t xml:space="preserve"> </w:t>
      </w:r>
      <w:r>
        <w:t xml:space="preserve">   </w:t>
      </w:r>
      <w:r w:rsidRPr="00DB09AE">
        <w:t xml:space="preserve">   </w:t>
      </w:r>
      <w:r w:rsidR="00BC0C8A">
        <w:t>27</w:t>
      </w:r>
      <w:r w:rsidRPr="00DB09AE">
        <w:t>.000,00</w:t>
      </w:r>
    </w:p>
    <w:p w14:paraId="210325F2" w14:textId="77777777" w:rsidR="00CB4769" w:rsidRPr="00DB09AE" w:rsidRDefault="00CB4769" w:rsidP="00CB4769">
      <w:r w:rsidRPr="00DB09AE">
        <w:t xml:space="preserve">242. nogostup Gornja Hlapa                                          </w:t>
      </w:r>
      <w:r>
        <w:t xml:space="preserve"> </w:t>
      </w:r>
      <w:r w:rsidRPr="00DB09AE">
        <w:t xml:space="preserve">  10.000,00</w:t>
      </w:r>
    </w:p>
    <w:p w14:paraId="10D389E3" w14:textId="77777777" w:rsidR="00CB4769" w:rsidRDefault="00CB4769" w:rsidP="00CB4769">
      <w:r w:rsidRPr="00DB09AE">
        <w:t xml:space="preserve">243. uređenje javne površine Sv. Ivan                         </w:t>
      </w:r>
      <w:r>
        <w:t xml:space="preserve"> </w:t>
      </w:r>
      <w:r w:rsidRPr="00DB09AE">
        <w:t xml:space="preserve">    16.000,00</w:t>
      </w:r>
    </w:p>
    <w:p w14:paraId="1E5D7C32" w14:textId="77777777" w:rsidR="00CB4769" w:rsidRPr="00DB09AE" w:rsidRDefault="00CB4769" w:rsidP="00CB4769">
      <w:r>
        <w:t>244. potporni zid Klanice                                                  20.000,00</w:t>
      </w:r>
    </w:p>
    <w:p w14:paraId="03723C85" w14:textId="77777777" w:rsidR="00CB4769" w:rsidRPr="00DB09AE" w:rsidRDefault="00CB4769" w:rsidP="00CB4769"/>
    <w:p w14:paraId="50887030" w14:textId="77777777" w:rsidR="00CB4769" w:rsidRPr="00DB09AE" w:rsidRDefault="00CB4769" w:rsidP="00CB4769">
      <w:r w:rsidRPr="00DB09AE">
        <w:t>UREĐENJE GROBLJA                    K100403               66.000,00</w:t>
      </w:r>
      <w:bookmarkStart w:id="4" w:name="_Hlk88739320"/>
      <w:r w:rsidRPr="00DB09AE">
        <w:t xml:space="preserve">     </w:t>
      </w:r>
      <w:r>
        <w:t xml:space="preserve"> </w:t>
      </w:r>
      <w:r w:rsidRPr="00DB09AE">
        <w:t xml:space="preserve">   </w:t>
      </w:r>
      <w:bookmarkEnd w:id="4"/>
      <w:r w:rsidRPr="00DB09AE">
        <w:t>40</w:t>
      </w:r>
      <w:r>
        <w:t>01</w:t>
      </w:r>
      <w:r w:rsidRPr="00DB09AE">
        <w:t xml:space="preserve">              uređeno</w:t>
      </w:r>
    </w:p>
    <w:p w14:paraId="1D44D248" w14:textId="77777777" w:rsidR="00CB4769" w:rsidRPr="00DB09AE" w:rsidRDefault="00CB4769" w:rsidP="00CB4769">
      <w:r w:rsidRPr="00DB09AE">
        <w:t>162.   uređenje groblja                                                     16.000,00</w:t>
      </w:r>
    </w:p>
    <w:p w14:paraId="7443DCC2" w14:textId="77777777" w:rsidR="00CB4769" w:rsidRPr="00DB09AE" w:rsidRDefault="00CB4769" w:rsidP="00CB4769">
      <w:r w:rsidRPr="00DB09AE">
        <w:t>162.1 uređenje groblja Polje                                            50.000,00</w:t>
      </w:r>
    </w:p>
    <w:p w14:paraId="6A78FF0D" w14:textId="77777777" w:rsidR="00CB4769" w:rsidRPr="00DB09AE" w:rsidRDefault="00CB4769" w:rsidP="00CB4769">
      <w:r w:rsidRPr="00DB09AE">
        <w:t>Na području Općine postoji 6 uređenih mjesnih groblja.</w:t>
      </w:r>
    </w:p>
    <w:p w14:paraId="3EDD8A3D" w14:textId="77777777" w:rsidR="00CB4769" w:rsidRPr="00DB09AE" w:rsidRDefault="00CB4769" w:rsidP="00CB4769"/>
    <w:p w14:paraId="540D0AF2" w14:textId="77777777" w:rsidR="00CB4769" w:rsidRPr="00DB09AE" w:rsidRDefault="00CB4769" w:rsidP="00CB4769">
      <w:r w:rsidRPr="00DB09AE">
        <w:t xml:space="preserve">RASVJETNA TIJELA                       K100404               16.000,00       </w:t>
      </w:r>
      <w:r>
        <w:t xml:space="preserve"> </w:t>
      </w:r>
      <w:r w:rsidRPr="00DB09AE">
        <w:t xml:space="preserve"> 4</w:t>
      </w:r>
      <w:r>
        <w:t>0</w:t>
      </w:r>
      <w:r w:rsidRPr="00DB09AE">
        <w:t>0</w:t>
      </w:r>
      <w:r>
        <w:t>1</w:t>
      </w:r>
      <w:r w:rsidRPr="00DB09AE">
        <w:t xml:space="preserve">             uređeno</w:t>
      </w:r>
    </w:p>
    <w:p w14:paraId="1369B604" w14:textId="77777777" w:rsidR="00CB4769" w:rsidRPr="00DB09AE" w:rsidRDefault="00CB4769" w:rsidP="00CB4769">
      <w:r w:rsidRPr="00DB09AE">
        <w:t xml:space="preserve">IZGRADNJA JAVNE RASVJETE    K100405             </w:t>
      </w:r>
      <w:r>
        <w:t xml:space="preserve"> 82</w:t>
      </w:r>
      <w:r w:rsidRPr="00DB09AE">
        <w:t xml:space="preserve">.000,00     </w:t>
      </w:r>
      <w:r>
        <w:t xml:space="preserve"> </w:t>
      </w:r>
      <w:r w:rsidRPr="00DB09AE">
        <w:t xml:space="preserve"> </w:t>
      </w:r>
      <w:r>
        <w:t xml:space="preserve"> </w:t>
      </w:r>
      <w:r w:rsidRPr="00DB09AE">
        <w:t xml:space="preserve"> 4</w:t>
      </w:r>
      <w:r>
        <w:t>001</w:t>
      </w:r>
      <w:r w:rsidRPr="00DB09AE">
        <w:t xml:space="preserve">             uređeno</w:t>
      </w:r>
    </w:p>
    <w:p w14:paraId="59787199" w14:textId="77777777" w:rsidR="00CB4769" w:rsidRPr="00DB09AE" w:rsidRDefault="00CB4769" w:rsidP="00CB4769">
      <w:r w:rsidRPr="00DB09AE">
        <w:t>164. izgradnja javne rasvjete                                            16.000,00</w:t>
      </w:r>
    </w:p>
    <w:p w14:paraId="7CAAD29F" w14:textId="77777777" w:rsidR="00CB4769" w:rsidRPr="00DB09AE" w:rsidRDefault="00CB4769" w:rsidP="00CB4769">
      <w:r w:rsidRPr="00DB09AE">
        <w:t>164.2</w:t>
      </w:r>
      <w:r>
        <w:t xml:space="preserve"> </w:t>
      </w:r>
      <w:r w:rsidRPr="00DB09AE">
        <w:t xml:space="preserve">izgradnja i elektroinstal.javne rasvjete Gabonjin    </w:t>
      </w:r>
      <w:r>
        <w:t>5</w:t>
      </w:r>
      <w:r w:rsidRPr="00DB09AE">
        <w:t>0.000,00</w:t>
      </w:r>
    </w:p>
    <w:p w14:paraId="405F0803" w14:textId="77777777" w:rsidR="00CB4769" w:rsidRPr="00DB09AE" w:rsidRDefault="00CB4769" w:rsidP="00CB4769">
      <w:r w:rsidRPr="00DB09AE">
        <w:t>164.</w:t>
      </w:r>
      <w:r>
        <w:t>3</w:t>
      </w:r>
      <w:r w:rsidRPr="00DB09AE">
        <w:t xml:space="preserve"> izgradnja javne rasvjete Žestilac                               6.000,00</w:t>
      </w:r>
    </w:p>
    <w:p w14:paraId="18C32473" w14:textId="77777777" w:rsidR="00CB4769" w:rsidRPr="00DB09AE" w:rsidRDefault="00CB4769" w:rsidP="00CB4769">
      <w:r w:rsidRPr="00DB09AE">
        <w:t>228.4 javna rasvjeta Kras                                                  10.000,00</w:t>
      </w:r>
    </w:p>
    <w:p w14:paraId="1159FC96" w14:textId="77777777" w:rsidR="00CB4769" w:rsidRPr="00DB09AE" w:rsidRDefault="00CB4769" w:rsidP="00CB4769"/>
    <w:tbl>
      <w:tblPr>
        <w:tblW w:w="11373" w:type="dxa"/>
        <w:tblInd w:w="-1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1596"/>
        <w:gridCol w:w="1134"/>
        <w:gridCol w:w="1559"/>
        <w:gridCol w:w="851"/>
        <w:gridCol w:w="1559"/>
        <w:gridCol w:w="1559"/>
        <w:gridCol w:w="1559"/>
      </w:tblGrid>
      <w:tr w:rsidR="00CB4769" w:rsidRPr="00DB09AE" w14:paraId="306921B1" w14:textId="77777777" w:rsidTr="00422652">
        <w:trPr>
          <w:trHeight w:val="388"/>
        </w:trPr>
        <w:tc>
          <w:tcPr>
            <w:tcW w:w="1556" w:type="dxa"/>
          </w:tcPr>
          <w:p w14:paraId="443BD1CC" w14:textId="77777777" w:rsidR="00CB4769" w:rsidRPr="00DB09AE" w:rsidRDefault="00CB4769" w:rsidP="00422652">
            <w:pPr>
              <w:widowControl w:val="0"/>
              <w:rPr>
                <w:rFonts w:eastAsia="HG Mincho Light J"/>
                <w:color w:val="000000"/>
                <w:sz w:val="20"/>
                <w:szCs w:val="20"/>
                <w:lang w:eastAsia="zh-CN"/>
              </w:rPr>
            </w:pPr>
            <w:r w:rsidRPr="00DB09AE">
              <w:rPr>
                <w:rFonts w:eastAsia="HG Mincho Light J"/>
                <w:color w:val="000000"/>
                <w:sz w:val="20"/>
                <w:szCs w:val="20"/>
                <w:lang w:eastAsia="zh-CN"/>
              </w:rPr>
              <w:t>POKAZATELJ REZULTATA</w:t>
            </w:r>
          </w:p>
        </w:tc>
        <w:tc>
          <w:tcPr>
            <w:tcW w:w="1596" w:type="dxa"/>
          </w:tcPr>
          <w:p w14:paraId="45EC47A4" w14:textId="77777777" w:rsidR="00CB4769" w:rsidRPr="00DB09AE" w:rsidRDefault="00CB4769" w:rsidP="00422652">
            <w:pPr>
              <w:widowControl w:val="0"/>
              <w:rPr>
                <w:rFonts w:eastAsia="HG Mincho Light J"/>
                <w:color w:val="000000"/>
                <w:sz w:val="20"/>
                <w:szCs w:val="20"/>
                <w:lang w:eastAsia="zh-CN"/>
              </w:rPr>
            </w:pPr>
            <w:r w:rsidRPr="00DB09AE">
              <w:rPr>
                <w:rFonts w:eastAsia="HG Mincho Light J"/>
                <w:color w:val="000000"/>
                <w:sz w:val="20"/>
                <w:szCs w:val="20"/>
                <w:lang w:eastAsia="zh-CN"/>
              </w:rPr>
              <w:t xml:space="preserve">DEFINICIJA </w:t>
            </w:r>
          </w:p>
        </w:tc>
        <w:tc>
          <w:tcPr>
            <w:tcW w:w="1134" w:type="dxa"/>
          </w:tcPr>
          <w:p w14:paraId="148531D4" w14:textId="77777777" w:rsidR="00CB4769" w:rsidRPr="00DB09AE" w:rsidRDefault="00CB4769" w:rsidP="00422652">
            <w:pPr>
              <w:widowControl w:val="0"/>
              <w:rPr>
                <w:rFonts w:eastAsia="HG Mincho Light J"/>
                <w:color w:val="000000"/>
                <w:sz w:val="20"/>
                <w:szCs w:val="20"/>
                <w:lang w:eastAsia="zh-CN"/>
              </w:rPr>
            </w:pPr>
            <w:r w:rsidRPr="00DB09AE">
              <w:rPr>
                <w:rFonts w:eastAsia="HG Mincho Light J"/>
                <w:color w:val="000000"/>
                <w:sz w:val="20"/>
                <w:szCs w:val="20"/>
                <w:lang w:eastAsia="zh-CN"/>
              </w:rPr>
              <w:t>JEDINICA</w:t>
            </w:r>
          </w:p>
        </w:tc>
        <w:tc>
          <w:tcPr>
            <w:tcW w:w="1559" w:type="dxa"/>
          </w:tcPr>
          <w:p w14:paraId="54D53DEC" w14:textId="77777777" w:rsidR="00CB4769" w:rsidRPr="00DB09AE" w:rsidRDefault="00CB4769" w:rsidP="00422652">
            <w:pPr>
              <w:widowControl w:val="0"/>
              <w:rPr>
                <w:rFonts w:eastAsia="HG Mincho Light J"/>
                <w:color w:val="000000"/>
                <w:sz w:val="20"/>
                <w:szCs w:val="20"/>
                <w:lang w:eastAsia="zh-CN"/>
              </w:rPr>
            </w:pPr>
            <w:r w:rsidRPr="00DB09AE">
              <w:rPr>
                <w:rFonts w:eastAsia="HG Mincho Light J"/>
                <w:color w:val="000000"/>
                <w:sz w:val="20"/>
                <w:szCs w:val="20"/>
                <w:lang w:eastAsia="zh-CN"/>
              </w:rPr>
              <w:t>POLAZNA VRIJEDNOST</w:t>
            </w:r>
          </w:p>
        </w:tc>
        <w:tc>
          <w:tcPr>
            <w:tcW w:w="851" w:type="dxa"/>
          </w:tcPr>
          <w:p w14:paraId="13B57183" w14:textId="77777777" w:rsidR="00CB4769" w:rsidRPr="00DB09AE" w:rsidRDefault="00CB4769" w:rsidP="00422652">
            <w:pPr>
              <w:widowControl w:val="0"/>
              <w:rPr>
                <w:rFonts w:eastAsia="HG Mincho Light J"/>
                <w:color w:val="000000"/>
                <w:sz w:val="20"/>
                <w:szCs w:val="20"/>
                <w:lang w:eastAsia="zh-CN"/>
              </w:rPr>
            </w:pPr>
          </w:p>
          <w:p w14:paraId="32D05BD9" w14:textId="77777777" w:rsidR="00CB4769" w:rsidRPr="00DB09AE" w:rsidRDefault="00CB4769" w:rsidP="00422652">
            <w:pPr>
              <w:widowControl w:val="0"/>
              <w:rPr>
                <w:rFonts w:eastAsia="HG Mincho Light J"/>
                <w:color w:val="000000"/>
                <w:sz w:val="20"/>
                <w:szCs w:val="20"/>
                <w:lang w:eastAsia="zh-CN"/>
              </w:rPr>
            </w:pPr>
            <w:r w:rsidRPr="00DB09AE">
              <w:rPr>
                <w:rFonts w:eastAsia="HG Mincho Light J"/>
                <w:color w:val="000000"/>
                <w:sz w:val="20"/>
                <w:szCs w:val="20"/>
                <w:lang w:eastAsia="zh-CN"/>
              </w:rPr>
              <w:t xml:space="preserve">IZVOR </w:t>
            </w:r>
          </w:p>
        </w:tc>
        <w:tc>
          <w:tcPr>
            <w:tcW w:w="1559" w:type="dxa"/>
          </w:tcPr>
          <w:p w14:paraId="7E606294" w14:textId="77777777" w:rsidR="00CB4769" w:rsidRPr="00DB09AE" w:rsidRDefault="00CB4769" w:rsidP="00422652">
            <w:pPr>
              <w:widowControl w:val="0"/>
              <w:rPr>
                <w:rFonts w:eastAsia="HG Mincho Light J"/>
                <w:color w:val="000000"/>
                <w:sz w:val="20"/>
                <w:szCs w:val="20"/>
                <w:lang w:eastAsia="zh-CN"/>
              </w:rPr>
            </w:pPr>
            <w:r w:rsidRPr="00DB09AE">
              <w:rPr>
                <w:rFonts w:eastAsia="HG Mincho Light J"/>
                <w:color w:val="000000"/>
                <w:sz w:val="20"/>
                <w:szCs w:val="20"/>
                <w:lang w:eastAsia="zh-CN"/>
              </w:rPr>
              <w:t>CILJANA VRIJED.2026.</w:t>
            </w:r>
          </w:p>
        </w:tc>
        <w:tc>
          <w:tcPr>
            <w:tcW w:w="1559" w:type="dxa"/>
          </w:tcPr>
          <w:p w14:paraId="52B2C44C" w14:textId="77777777" w:rsidR="00CB4769" w:rsidRPr="00DB09AE" w:rsidRDefault="00CB4769" w:rsidP="00422652">
            <w:pPr>
              <w:widowControl w:val="0"/>
              <w:rPr>
                <w:rFonts w:eastAsia="HG Mincho Light J"/>
                <w:color w:val="000000"/>
                <w:sz w:val="20"/>
                <w:szCs w:val="20"/>
                <w:lang w:eastAsia="zh-CN"/>
              </w:rPr>
            </w:pPr>
            <w:r w:rsidRPr="00DB09AE">
              <w:rPr>
                <w:rFonts w:eastAsia="HG Mincho Light J"/>
                <w:color w:val="000000"/>
                <w:sz w:val="20"/>
                <w:szCs w:val="20"/>
                <w:lang w:eastAsia="zh-CN"/>
              </w:rPr>
              <w:t>CILJANA VRIJED.2027.</w:t>
            </w:r>
          </w:p>
        </w:tc>
        <w:tc>
          <w:tcPr>
            <w:tcW w:w="1559" w:type="dxa"/>
          </w:tcPr>
          <w:p w14:paraId="2F216D41" w14:textId="77777777" w:rsidR="00CB4769" w:rsidRPr="00DB09AE" w:rsidRDefault="00CB4769" w:rsidP="00422652">
            <w:pPr>
              <w:widowControl w:val="0"/>
              <w:rPr>
                <w:rFonts w:eastAsia="HG Mincho Light J"/>
                <w:color w:val="000000"/>
                <w:sz w:val="20"/>
                <w:szCs w:val="20"/>
                <w:lang w:eastAsia="zh-CN"/>
              </w:rPr>
            </w:pPr>
            <w:r w:rsidRPr="00DB09AE">
              <w:rPr>
                <w:rFonts w:eastAsia="HG Mincho Light J"/>
                <w:color w:val="000000"/>
                <w:sz w:val="20"/>
                <w:szCs w:val="20"/>
                <w:lang w:eastAsia="zh-CN"/>
              </w:rPr>
              <w:t>CILJANA VRIJED. 2028.</w:t>
            </w:r>
          </w:p>
        </w:tc>
      </w:tr>
      <w:tr w:rsidR="00CB4769" w:rsidRPr="00DB09AE" w14:paraId="56B14A0B" w14:textId="77777777" w:rsidTr="00422652">
        <w:trPr>
          <w:trHeight w:val="1417"/>
        </w:trPr>
        <w:tc>
          <w:tcPr>
            <w:tcW w:w="1556" w:type="dxa"/>
          </w:tcPr>
          <w:p w14:paraId="4C3E5D4A" w14:textId="77777777" w:rsidR="00CB4769" w:rsidRPr="00DB09AE" w:rsidRDefault="00CB4769" w:rsidP="00422652">
            <w:pPr>
              <w:widowControl w:val="0"/>
              <w:rPr>
                <w:rFonts w:eastAsia="HG Mincho Light J"/>
                <w:iCs/>
                <w:color w:val="000000"/>
                <w:lang w:eastAsia="zh-CN"/>
              </w:rPr>
            </w:pPr>
            <w:r w:rsidRPr="00DB09AE">
              <w:rPr>
                <w:rFonts w:eastAsia="Arial"/>
              </w:rPr>
              <w:t>izgradnja rasvjetnih stupova</w:t>
            </w:r>
          </w:p>
        </w:tc>
        <w:tc>
          <w:tcPr>
            <w:tcW w:w="1596" w:type="dxa"/>
          </w:tcPr>
          <w:p w14:paraId="0F8DBF7F" w14:textId="77777777" w:rsidR="00CB4769" w:rsidRPr="00DB09AE" w:rsidRDefault="00CB4769" w:rsidP="00422652">
            <w:pPr>
              <w:widowControl w:val="0"/>
              <w:rPr>
                <w:rFonts w:eastAsia="HG Mincho Light J"/>
                <w:color w:val="000000"/>
                <w:lang w:eastAsia="zh-CN"/>
              </w:rPr>
            </w:pPr>
            <w:r w:rsidRPr="00DB09AE">
              <w:t>izgradnja i proširenje javne rasvjete na području Općine</w:t>
            </w:r>
          </w:p>
        </w:tc>
        <w:tc>
          <w:tcPr>
            <w:tcW w:w="1134" w:type="dxa"/>
          </w:tcPr>
          <w:p w14:paraId="4BF815EC" w14:textId="77777777" w:rsidR="00CB4769" w:rsidRPr="00DB09AE" w:rsidRDefault="00CB4769" w:rsidP="00422652">
            <w:pPr>
              <w:widowControl w:val="0"/>
              <w:jc w:val="center"/>
              <w:rPr>
                <w:rFonts w:eastAsia="HG Mincho Light J"/>
                <w:color w:val="000000"/>
                <w:lang w:eastAsia="zh-CN"/>
              </w:rPr>
            </w:pPr>
          </w:p>
          <w:p w14:paraId="076DCDB6" w14:textId="77777777" w:rsidR="00CB4769" w:rsidRPr="00DB09AE" w:rsidRDefault="00CB4769" w:rsidP="00422652">
            <w:pPr>
              <w:widowControl w:val="0"/>
              <w:jc w:val="center"/>
              <w:rPr>
                <w:rFonts w:eastAsia="HG Mincho Light J"/>
                <w:color w:val="000000"/>
                <w:lang w:eastAsia="zh-CN"/>
              </w:rPr>
            </w:pPr>
          </w:p>
          <w:p w14:paraId="1A7983D4" w14:textId="77777777" w:rsidR="00CB4769" w:rsidRPr="00DB09AE" w:rsidRDefault="00CB4769" w:rsidP="00422652">
            <w:pPr>
              <w:widowControl w:val="0"/>
              <w:jc w:val="center"/>
              <w:rPr>
                <w:rFonts w:eastAsia="HG Mincho Light J"/>
                <w:color w:val="000000"/>
                <w:lang w:eastAsia="zh-CN"/>
              </w:rPr>
            </w:pPr>
            <w:r w:rsidRPr="00DB09AE">
              <w:rPr>
                <w:rFonts w:eastAsia="HG Mincho Light J"/>
                <w:color w:val="000000"/>
                <w:lang w:eastAsia="zh-CN"/>
              </w:rPr>
              <w:t>broj</w:t>
            </w:r>
          </w:p>
        </w:tc>
        <w:tc>
          <w:tcPr>
            <w:tcW w:w="1559" w:type="dxa"/>
          </w:tcPr>
          <w:p w14:paraId="42C32525" w14:textId="77777777" w:rsidR="00CB4769" w:rsidRPr="00DB09AE" w:rsidRDefault="00CB4769" w:rsidP="00422652">
            <w:pPr>
              <w:widowControl w:val="0"/>
              <w:jc w:val="center"/>
              <w:rPr>
                <w:rFonts w:eastAsia="HG Mincho Light J"/>
                <w:color w:val="000000"/>
                <w:highlight w:val="yellow"/>
                <w:lang w:eastAsia="zh-CN"/>
              </w:rPr>
            </w:pPr>
          </w:p>
          <w:p w14:paraId="5374E112" w14:textId="77777777" w:rsidR="00CB4769" w:rsidRPr="00DB09AE" w:rsidRDefault="00CB4769" w:rsidP="00422652">
            <w:pPr>
              <w:widowControl w:val="0"/>
              <w:jc w:val="center"/>
              <w:rPr>
                <w:rFonts w:eastAsia="HG Mincho Light J"/>
                <w:color w:val="000000"/>
                <w:highlight w:val="yellow"/>
                <w:lang w:eastAsia="zh-CN"/>
              </w:rPr>
            </w:pPr>
          </w:p>
          <w:p w14:paraId="45EB4735" w14:textId="77777777" w:rsidR="00CB4769" w:rsidRPr="00DB09AE" w:rsidRDefault="00CB4769" w:rsidP="00422652">
            <w:pPr>
              <w:widowControl w:val="0"/>
              <w:jc w:val="center"/>
              <w:rPr>
                <w:rFonts w:eastAsia="HG Mincho Light J"/>
                <w:color w:val="000000"/>
                <w:highlight w:val="yellow"/>
                <w:lang w:eastAsia="zh-CN"/>
              </w:rPr>
            </w:pPr>
            <w:r w:rsidRPr="00DB09AE">
              <w:rPr>
                <w:rFonts w:eastAsia="HG Mincho Light J"/>
                <w:color w:val="000000"/>
                <w:lang w:eastAsia="zh-CN"/>
              </w:rPr>
              <w:t>1.749</w:t>
            </w:r>
          </w:p>
        </w:tc>
        <w:tc>
          <w:tcPr>
            <w:tcW w:w="851" w:type="dxa"/>
          </w:tcPr>
          <w:p w14:paraId="6E1783A8" w14:textId="77777777" w:rsidR="00CB4769" w:rsidRPr="00DB09AE" w:rsidRDefault="00CB4769" w:rsidP="00422652">
            <w:pPr>
              <w:widowControl w:val="0"/>
              <w:jc w:val="center"/>
              <w:rPr>
                <w:rFonts w:eastAsia="HG Mincho Light J"/>
                <w:color w:val="000000"/>
                <w:lang w:eastAsia="zh-CN"/>
              </w:rPr>
            </w:pPr>
          </w:p>
          <w:p w14:paraId="1722C835" w14:textId="77777777" w:rsidR="00CB4769" w:rsidRPr="00DB09AE" w:rsidRDefault="00CB4769" w:rsidP="00422652">
            <w:pPr>
              <w:widowControl w:val="0"/>
              <w:jc w:val="center"/>
              <w:rPr>
                <w:rFonts w:eastAsia="HG Mincho Light J"/>
                <w:color w:val="000000"/>
                <w:lang w:eastAsia="zh-CN"/>
              </w:rPr>
            </w:pPr>
          </w:p>
          <w:p w14:paraId="2C675C9E" w14:textId="77777777" w:rsidR="00CB4769" w:rsidRPr="00DB09AE" w:rsidRDefault="00CB4769" w:rsidP="00422652">
            <w:pPr>
              <w:widowControl w:val="0"/>
              <w:jc w:val="center"/>
              <w:rPr>
                <w:rFonts w:eastAsia="HG Mincho Light J"/>
                <w:color w:val="000000"/>
                <w:lang w:eastAsia="zh-CN"/>
              </w:rPr>
            </w:pPr>
            <w:r w:rsidRPr="00DB09AE">
              <w:rPr>
                <w:rFonts w:eastAsia="HG Mincho Light J"/>
                <w:color w:val="000000"/>
                <w:lang w:eastAsia="zh-CN"/>
              </w:rPr>
              <w:t>JUO</w:t>
            </w:r>
          </w:p>
        </w:tc>
        <w:tc>
          <w:tcPr>
            <w:tcW w:w="1559" w:type="dxa"/>
          </w:tcPr>
          <w:p w14:paraId="1458D831" w14:textId="77777777" w:rsidR="00CB4769" w:rsidRPr="00DB09AE" w:rsidRDefault="00CB4769" w:rsidP="00422652">
            <w:pPr>
              <w:widowControl w:val="0"/>
              <w:jc w:val="center"/>
              <w:rPr>
                <w:rFonts w:eastAsia="HG Mincho Light J"/>
                <w:color w:val="000000"/>
                <w:lang w:eastAsia="zh-CN"/>
              </w:rPr>
            </w:pPr>
          </w:p>
          <w:p w14:paraId="2F6A8B85" w14:textId="77777777" w:rsidR="00CB4769" w:rsidRPr="00DB09AE" w:rsidRDefault="00CB4769" w:rsidP="00422652">
            <w:pPr>
              <w:widowControl w:val="0"/>
              <w:jc w:val="center"/>
              <w:rPr>
                <w:rFonts w:eastAsia="HG Mincho Light J"/>
                <w:color w:val="000000"/>
                <w:lang w:eastAsia="zh-CN"/>
              </w:rPr>
            </w:pPr>
          </w:p>
          <w:p w14:paraId="25773E3E" w14:textId="77777777" w:rsidR="00CB4769" w:rsidRPr="00DB09AE" w:rsidRDefault="00CB4769" w:rsidP="00422652">
            <w:pPr>
              <w:widowControl w:val="0"/>
              <w:jc w:val="center"/>
              <w:rPr>
                <w:rFonts w:eastAsia="HG Mincho Light J"/>
                <w:color w:val="000000"/>
                <w:lang w:eastAsia="zh-CN"/>
              </w:rPr>
            </w:pPr>
            <w:r w:rsidRPr="00DB09AE">
              <w:rPr>
                <w:rFonts w:eastAsia="HG Mincho Light J"/>
                <w:color w:val="000000"/>
                <w:lang w:eastAsia="zh-CN"/>
              </w:rPr>
              <w:t>1.760</w:t>
            </w:r>
          </w:p>
        </w:tc>
        <w:tc>
          <w:tcPr>
            <w:tcW w:w="1559" w:type="dxa"/>
          </w:tcPr>
          <w:p w14:paraId="6A9B8A97" w14:textId="77777777" w:rsidR="00CB4769" w:rsidRPr="00DB09AE" w:rsidRDefault="00CB4769" w:rsidP="00422652">
            <w:pPr>
              <w:widowControl w:val="0"/>
              <w:jc w:val="center"/>
              <w:rPr>
                <w:rFonts w:eastAsia="HG Mincho Light J"/>
                <w:color w:val="000000"/>
                <w:lang w:eastAsia="zh-CN"/>
              </w:rPr>
            </w:pPr>
          </w:p>
          <w:p w14:paraId="6C20BA4A" w14:textId="77777777" w:rsidR="00CB4769" w:rsidRPr="00DB09AE" w:rsidRDefault="00CB4769" w:rsidP="00422652">
            <w:pPr>
              <w:widowControl w:val="0"/>
              <w:jc w:val="center"/>
              <w:rPr>
                <w:rFonts w:eastAsia="HG Mincho Light J"/>
                <w:color w:val="000000"/>
                <w:lang w:eastAsia="zh-CN"/>
              </w:rPr>
            </w:pPr>
          </w:p>
          <w:p w14:paraId="3E979741" w14:textId="77777777" w:rsidR="00CB4769" w:rsidRPr="00DB09AE" w:rsidRDefault="00CB4769" w:rsidP="00422652">
            <w:pPr>
              <w:widowControl w:val="0"/>
              <w:jc w:val="center"/>
              <w:rPr>
                <w:rFonts w:eastAsia="HG Mincho Light J"/>
                <w:color w:val="000000"/>
                <w:lang w:eastAsia="zh-CN"/>
              </w:rPr>
            </w:pPr>
            <w:r w:rsidRPr="00DB09AE">
              <w:rPr>
                <w:rFonts w:eastAsia="HG Mincho Light J"/>
                <w:color w:val="000000"/>
                <w:lang w:eastAsia="zh-CN"/>
              </w:rPr>
              <w:t>1.770</w:t>
            </w:r>
          </w:p>
        </w:tc>
        <w:tc>
          <w:tcPr>
            <w:tcW w:w="1559" w:type="dxa"/>
          </w:tcPr>
          <w:p w14:paraId="58926184" w14:textId="77777777" w:rsidR="00CB4769" w:rsidRPr="00DB09AE" w:rsidRDefault="00CB4769" w:rsidP="00422652">
            <w:pPr>
              <w:widowControl w:val="0"/>
              <w:jc w:val="center"/>
              <w:rPr>
                <w:rFonts w:eastAsia="HG Mincho Light J"/>
                <w:color w:val="000000"/>
                <w:lang w:eastAsia="zh-CN"/>
              </w:rPr>
            </w:pPr>
          </w:p>
          <w:p w14:paraId="02B3FB0B" w14:textId="77777777" w:rsidR="00CB4769" w:rsidRPr="00DB09AE" w:rsidRDefault="00CB4769" w:rsidP="00422652">
            <w:pPr>
              <w:widowControl w:val="0"/>
              <w:jc w:val="center"/>
              <w:rPr>
                <w:rFonts w:eastAsia="HG Mincho Light J"/>
                <w:color w:val="000000"/>
                <w:lang w:eastAsia="zh-CN"/>
              </w:rPr>
            </w:pPr>
          </w:p>
          <w:p w14:paraId="4DB292A9" w14:textId="77777777" w:rsidR="00CB4769" w:rsidRPr="00DB09AE" w:rsidRDefault="00CB4769" w:rsidP="00422652">
            <w:pPr>
              <w:widowControl w:val="0"/>
              <w:jc w:val="center"/>
              <w:rPr>
                <w:rFonts w:eastAsia="HG Mincho Light J"/>
                <w:color w:val="000000"/>
                <w:lang w:eastAsia="zh-CN"/>
              </w:rPr>
            </w:pPr>
            <w:r w:rsidRPr="00DB09AE">
              <w:rPr>
                <w:rFonts w:eastAsia="HG Mincho Light J"/>
                <w:color w:val="000000"/>
                <w:lang w:eastAsia="zh-CN"/>
              </w:rPr>
              <w:t>1.780</w:t>
            </w:r>
          </w:p>
        </w:tc>
      </w:tr>
    </w:tbl>
    <w:p w14:paraId="6A726102" w14:textId="77777777" w:rsidR="00CB4769" w:rsidRPr="00DB09AE" w:rsidRDefault="00CB4769" w:rsidP="00CB4769"/>
    <w:p w14:paraId="410081D6" w14:textId="77777777" w:rsidR="00CB4769" w:rsidRPr="00DB09AE" w:rsidRDefault="00CB4769" w:rsidP="00CB4769">
      <w:r w:rsidRPr="00DB09AE">
        <w:t>GRADNJA CESTA                               K100407            3</w:t>
      </w:r>
      <w:r>
        <w:t>01</w:t>
      </w:r>
      <w:r w:rsidRPr="00DB09AE">
        <w:t xml:space="preserve">.000,00    </w:t>
      </w:r>
      <w:r>
        <w:t xml:space="preserve"> </w:t>
      </w:r>
      <w:r w:rsidRPr="00DB09AE">
        <w:t xml:space="preserve">  4</w:t>
      </w:r>
      <w:r>
        <w:t>001</w:t>
      </w:r>
      <w:r w:rsidRPr="00DB09AE">
        <w:t xml:space="preserve">            uređeno</w:t>
      </w:r>
    </w:p>
    <w:p w14:paraId="4B81CF19" w14:textId="77777777" w:rsidR="00CB4769" w:rsidRPr="00DB09AE" w:rsidRDefault="00CB4769" w:rsidP="00CB4769">
      <w:r w:rsidRPr="00DB09AE">
        <w:t xml:space="preserve">151.asfaltiranje cesta                                                        </w:t>
      </w:r>
      <w:r>
        <w:t>160</w:t>
      </w:r>
      <w:r w:rsidRPr="00DB09AE">
        <w:t xml:space="preserve">.500,00 </w:t>
      </w:r>
    </w:p>
    <w:p w14:paraId="4DF2E28D" w14:textId="77777777" w:rsidR="00CB4769" w:rsidRPr="00DB09AE" w:rsidRDefault="00CB4769" w:rsidP="00CB4769">
      <w:r w:rsidRPr="00DB09AE">
        <w:t>197. prometna signalizacija i oprema                               125.000,00</w:t>
      </w:r>
    </w:p>
    <w:p w14:paraId="79EA0759" w14:textId="77777777" w:rsidR="00CB4769" w:rsidRPr="00DB09AE" w:rsidRDefault="00CB4769" w:rsidP="00CB4769">
      <w:r w:rsidRPr="00DB09AE">
        <w:t>210.1 prometna signalizacija                                              16.000,00</w:t>
      </w:r>
    </w:p>
    <w:p w14:paraId="2228D027" w14:textId="77777777" w:rsidR="00CB4769" w:rsidRPr="00DB09AE" w:rsidRDefault="00CB4769" w:rsidP="00CB4769"/>
    <w:p w14:paraId="12C63486" w14:textId="77777777" w:rsidR="00CB4769" w:rsidRPr="00DB09AE" w:rsidRDefault="00CB4769" w:rsidP="00CB4769">
      <w:r w:rsidRPr="00DB09AE">
        <w:t xml:space="preserve">OTKUP ZEMLJIŠTA                            K100408            </w:t>
      </w:r>
      <w:r>
        <w:t>136</w:t>
      </w:r>
      <w:r w:rsidRPr="00963078">
        <w:t>.500,00</w:t>
      </w:r>
      <w:r w:rsidRPr="00DB09AE">
        <w:t xml:space="preserve">     </w:t>
      </w:r>
      <w:r>
        <w:t xml:space="preserve"> </w:t>
      </w:r>
      <w:r w:rsidRPr="00DB09AE">
        <w:t xml:space="preserve"> </w:t>
      </w:r>
      <w:r>
        <w:t xml:space="preserve">       </w:t>
      </w:r>
      <w:r w:rsidRPr="00DB09AE">
        <w:t xml:space="preserve">        </w:t>
      </w:r>
      <w:r>
        <w:t xml:space="preserve"> </w:t>
      </w:r>
      <w:r w:rsidRPr="00DB09AE">
        <w:t xml:space="preserve">    uređeno</w:t>
      </w:r>
    </w:p>
    <w:p w14:paraId="58D9AFAD" w14:textId="77777777" w:rsidR="00CB4769" w:rsidRDefault="00CB4769" w:rsidP="00CB4769">
      <w:pPr>
        <w:rPr>
          <w:i/>
          <w:iCs/>
        </w:rPr>
      </w:pPr>
      <w:r w:rsidRPr="000811F3">
        <w:rPr>
          <w:i/>
          <w:iCs/>
        </w:rPr>
        <w:t xml:space="preserve">                                                                                          </w:t>
      </w:r>
      <w:r>
        <w:rPr>
          <w:i/>
          <w:iCs/>
        </w:rPr>
        <w:t xml:space="preserve"> </w:t>
      </w:r>
      <w:r w:rsidRPr="000811F3">
        <w:rPr>
          <w:i/>
          <w:iCs/>
        </w:rPr>
        <w:t xml:space="preserve"> </w:t>
      </w:r>
      <w:r>
        <w:rPr>
          <w:i/>
          <w:iCs/>
        </w:rPr>
        <w:t>36</w:t>
      </w:r>
      <w:r w:rsidRPr="000811F3">
        <w:rPr>
          <w:i/>
          <w:iCs/>
        </w:rPr>
        <w:t>.</w:t>
      </w:r>
      <w:r>
        <w:rPr>
          <w:i/>
          <w:iCs/>
        </w:rPr>
        <w:t>5</w:t>
      </w:r>
      <w:r w:rsidRPr="000811F3">
        <w:rPr>
          <w:i/>
          <w:iCs/>
        </w:rPr>
        <w:t>00,00        710</w:t>
      </w:r>
    </w:p>
    <w:p w14:paraId="32356620" w14:textId="77777777" w:rsidR="00CB4769" w:rsidRDefault="00CB4769" w:rsidP="00CB4769">
      <w:pPr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1</w:t>
      </w:r>
      <w:r w:rsidRPr="00C243B1">
        <w:rPr>
          <w:i/>
          <w:iCs/>
        </w:rPr>
        <w:t>00.000,00       5002</w:t>
      </w:r>
    </w:p>
    <w:p w14:paraId="459BB124" w14:textId="77777777" w:rsidR="00CB4769" w:rsidRPr="000811F3" w:rsidRDefault="00CB4769" w:rsidP="00CB4769">
      <w:pPr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</w:t>
      </w:r>
    </w:p>
    <w:p w14:paraId="00E791EA" w14:textId="77777777" w:rsidR="00CB4769" w:rsidRPr="00DB09AE" w:rsidRDefault="00CB4769" w:rsidP="00CB4769">
      <w:r w:rsidRPr="00DB09AE">
        <w:t xml:space="preserve">ELEKTROINSTALATERSKI RADOVI  K100410          </w:t>
      </w:r>
      <w:r>
        <w:t>16</w:t>
      </w:r>
      <w:r w:rsidRPr="00DB09AE">
        <w:t>.600,00       4</w:t>
      </w:r>
      <w:r>
        <w:t>001</w:t>
      </w:r>
      <w:r w:rsidRPr="00DB09AE">
        <w:t xml:space="preserve">       </w:t>
      </w:r>
      <w:r>
        <w:t xml:space="preserve"> </w:t>
      </w:r>
      <w:r w:rsidRPr="00DB09AE">
        <w:t xml:space="preserve">     uređeno</w:t>
      </w:r>
    </w:p>
    <w:p w14:paraId="4ED57DB2" w14:textId="77777777" w:rsidR="00CB4769" w:rsidRPr="00DB09AE" w:rsidRDefault="00CB4769" w:rsidP="00CB4769">
      <w:r w:rsidRPr="00DB09AE">
        <w:t>PROJEKTI JAVNE RASVJETE            K100412              13.000,00      40</w:t>
      </w:r>
      <w:r>
        <w:t>01</w:t>
      </w:r>
      <w:r w:rsidRPr="00DB09AE">
        <w:t xml:space="preserve">        </w:t>
      </w:r>
      <w:r>
        <w:t xml:space="preserve">   </w:t>
      </w:r>
      <w:r w:rsidRPr="00DB09AE">
        <w:t xml:space="preserve">  uređeno</w:t>
      </w:r>
    </w:p>
    <w:p w14:paraId="6F43FEA3" w14:textId="77777777" w:rsidR="00CB4769" w:rsidRPr="00DB09AE" w:rsidRDefault="00CB4769" w:rsidP="00CB4769">
      <w:r w:rsidRPr="00DB09AE">
        <w:t>PROJEKTI CESTA                                 K100413             1</w:t>
      </w:r>
      <w:r>
        <w:t>03</w:t>
      </w:r>
      <w:r w:rsidRPr="00DB09AE">
        <w:t>.350,00     4</w:t>
      </w:r>
      <w:r>
        <w:t>001</w:t>
      </w:r>
      <w:r w:rsidRPr="00DB09AE">
        <w:t xml:space="preserve">    </w:t>
      </w:r>
      <w:r>
        <w:t xml:space="preserve">    </w:t>
      </w:r>
      <w:r w:rsidRPr="00DB09AE">
        <w:t xml:space="preserve">     uređeno</w:t>
      </w:r>
    </w:p>
    <w:p w14:paraId="1E8CAAE1" w14:textId="77777777" w:rsidR="00CB4769" w:rsidRPr="00DB09AE" w:rsidRDefault="00CB4769" w:rsidP="00CB4769">
      <w:r w:rsidRPr="00DB09AE">
        <w:lastRenderedPageBreak/>
        <w:t>176. projekt ceste Čižići                                                        15.000,00</w:t>
      </w:r>
    </w:p>
    <w:p w14:paraId="1584305D" w14:textId="77777777" w:rsidR="00CB4769" w:rsidRPr="00DB09AE" w:rsidRDefault="00CB4769" w:rsidP="00CB4769">
      <w:r w:rsidRPr="00DB09AE">
        <w:t>202. projekt rotor Šilo                                                           11.250,00</w:t>
      </w:r>
    </w:p>
    <w:p w14:paraId="0B402339" w14:textId="77777777" w:rsidR="00CB4769" w:rsidRPr="00DB09AE" w:rsidRDefault="00CB4769" w:rsidP="00CB4769">
      <w:r w:rsidRPr="00DB09AE">
        <w:t>203.projekt raskrižja Čižići Meline                                       10.000,00</w:t>
      </w:r>
    </w:p>
    <w:p w14:paraId="36940777" w14:textId="77777777" w:rsidR="00CB4769" w:rsidRPr="00DB09AE" w:rsidRDefault="00CB4769" w:rsidP="00CB4769">
      <w:r w:rsidRPr="00DB09AE">
        <w:t>205. projekt ceste Kostrij                                                      11.500,00</w:t>
      </w:r>
    </w:p>
    <w:p w14:paraId="67EF3E30" w14:textId="77777777" w:rsidR="00CB4769" w:rsidRPr="00DB09AE" w:rsidRDefault="00CB4769" w:rsidP="00CB4769">
      <w:r w:rsidRPr="00DB09AE">
        <w:t xml:space="preserve">216. projekti uređenja parkirališta                                         10.000,00    </w:t>
      </w:r>
    </w:p>
    <w:p w14:paraId="6031AF19" w14:textId="77777777" w:rsidR="00CB4769" w:rsidRPr="00DB09AE" w:rsidRDefault="00CB4769" w:rsidP="00CB4769">
      <w:r w:rsidRPr="00DB09AE">
        <w:t>222.projekti pristupne ceste radne zone Brestovica              2</w:t>
      </w:r>
      <w:r>
        <w:t>0</w:t>
      </w:r>
      <w:r w:rsidRPr="00DB09AE">
        <w:t>.</w:t>
      </w:r>
      <w:r>
        <w:t>0</w:t>
      </w:r>
      <w:r w:rsidRPr="00DB09AE">
        <w:t xml:space="preserve">00,00 </w:t>
      </w:r>
    </w:p>
    <w:p w14:paraId="6D172EFE" w14:textId="2A414A1A" w:rsidR="00CB4769" w:rsidRPr="00DB09AE" w:rsidRDefault="00CB4769" w:rsidP="00CB4769">
      <w:r w:rsidRPr="00DB09AE">
        <w:t>223. projekt proširenja ceste</w:t>
      </w:r>
      <w:r w:rsidR="004D7A04">
        <w:t xml:space="preserve"> na Vodici</w:t>
      </w:r>
      <w:r w:rsidRPr="00DB09AE">
        <w:t xml:space="preserve"> Šilo                          16.600,00</w:t>
      </w:r>
    </w:p>
    <w:p w14:paraId="2D72A91B" w14:textId="77777777" w:rsidR="00CB4769" w:rsidRPr="00DB09AE" w:rsidRDefault="00CB4769" w:rsidP="00CB4769">
      <w:r w:rsidRPr="00DB09AE">
        <w:t>224. projekt nadstrešnice Rasopasno                                       5.000,00</w:t>
      </w:r>
    </w:p>
    <w:p w14:paraId="22CE3AC4" w14:textId="77777777" w:rsidR="00CB4769" w:rsidRPr="00DB09AE" w:rsidRDefault="00CB4769" w:rsidP="00CB4769">
      <w:r w:rsidRPr="00DB09AE">
        <w:t>236. projekt ceste Draga                                                          4.000,00</w:t>
      </w:r>
    </w:p>
    <w:p w14:paraId="5CB12F64" w14:textId="77777777" w:rsidR="00CB4769" w:rsidRPr="00DB09AE" w:rsidRDefault="00CB4769" w:rsidP="00CB4769"/>
    <w:tbl>
      <w:tblPr>
        <w:tblW w:w="11373" w:type="dxa"/>
        <w:tblInd w:w="-1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1596"/>
        <w:gridCol w:w="1134"/>
        <w:gridCol w:w="1559"/>
        <w:gridCol w:w="1276"/>
        <w:gridCol w:w="1559"/>
        <w:gridCol w:w="1559"/>
        <w:gridCol w:w="1134"/>
      </w:tblGrid>
      <w:tr w:rsidR="00CB4769" w:rsidRPr="00DB09AE" w14:paraId="3896C20E" w14:textId="77777777" w:rsidTr="00422652">
        <w:tc>
          <w:tcPr>
            <w:tcW w:w="1556" w:type="dxa"/>
          </w:tcPr>
          <w:p w14:paraId="14740664" w14:textId="77777777" w:rsidR="00CB4769" w:rsidRPr="00DB09AE" w:rsidRDefault="00CB4769" w:rsidP="00422652">
            <w:pPr>
              <w:widowControl w:val="0"/>
              <w:rPr>
                <w:rFonts w:eastAsia="HG Mincho Light J"/>
                <w:color w:val="000000"/>
                <w:sz w:val="20"/>
                <w:szCs w:val="20"/>
                <w:lang w:eastAsia="zh-CN"/>
              </w:rPr>
            </w:pPr>
            <w:r w:rsidRPr="00DB09AE">
              <w:rPr>
                <w:rFonts w:eastAsia="HG Mincho Light J"/>
                <w:color w:val="000000"/>
                <w:sz w:val="20"/>
                <w:szCs w:val="20"/>
                <w:lang w:eastAsia="zh-CN"/>
              </w:rPr>
              <w:t>POKAZATELJ REZULTATA</w:t>
            </w:r>
          </w:p>
        </w:tc>
        <w:tc>
          <w:tcPr>
            <w:tcW w:w="1596" w:type="dxa"/>
          </w:tcPr>
          <w:p w14:paraId="4225F5DB" w14:textId="77777777" w:rsidR="00CB4769" w:rsidRPr="00DB09AE" w:rsidRDefault="00CB4769" w:rsidP="00422652">
            <w:pPr>
              <w:widowControl w:val="0"/>
              <w:rPr>
                <w:rFonts w:eastAsia="HG Mincho Light J"/>
                <w:color w:val="000000"/>
                <w:sz w:val="20"/>
                <w:szCs w:val="20"/>
                <w:lang w:eastAsia="zh-CN"/>
              </w:rPr>
            </w:pPr>
            <w:r w:rsidRPr="00DB09AE">
              <w:rPr>
                <w:rFonts w:eastAsia="HG Mincho Light J"/>
                <w:color w:val="000000"/>
                <w:sz w:val="20"/>
                <w:szCs w:val="20"/>
                <w:lang w:eastAsia="zh-CN"/>
              </w:rPr>
              <w:t xml:space="preserve">DEFINICIJA </w:t>
            </w:r>
          </w:p>
        </w:tc>
        <w:tc>
          <w:tcPr>
            <w:tcW w:w="1134" w:type="dxa"/>
          </w:tcPr>
          <w:p w14:paraId="4555AFFF" w14:textId="77777777" w:rsidR="00CB4769" w:rsidRPr="00DB09AE" w:rsidRDefault="00CB4769" w:rsidP="00422652">
            <w:pPr>
              <w:widowControl w:val="0"/>
              <w:rPr>
                <w:rFonts w:eastAsia="HG Mincho Light J"/>
                <w:color w:val="000000"/>
                <w:sz w:val="20"/>
                <w:szCs w:val="20"/>
                <w:lang w:eastAsia="zh-CN"/>
              </w:rPr>
            </w:pPr>
            <w:r w:rsidRPr="00DB09AE">
              <w:rPr>
                <w:rFonts w:eastAsia="HG Mincho Light J"/>
                <w:color w:val="000000"/>
                <w:sz w:val="20"/>
                <w:szCs w:val="20"/>
                <w:lang w:eastAsia="zh-CN"/>
              </w:rPr>
              <w:t>JEDINICA</w:t>
            </w:r>
          </w:p>
        </w:tc>
        <w:tc>
          <w:tcPr>
            <w:tcW w:w="1559" w:type="dxa"/>
          </w:tcPr>
          <w:p w14:paraId="034D9086" w14:textId="77777777" w:rsidR="00CB4769" w:rsidRPr="00DB09AE" w:rsidRDefault="00CB4769" w:rsidP="00422652">
            <w:pPr>
              <w:widowControl w:val="0"/>
              <w:rPr>
                <w:rFonts w:eastAsia="HG Mincho Light J"/>
                <w:color w:val="000000"/>
                <w:sz w:val="20"/>
                <w:szCs w:val="20"/>
                <w:lang w:eastAsia="zh-CN"/>
              </w:rPr>
            </w:pPr>
            <w:r w:rsidRPr="00DB09AE">
              <w:rPr>
                <w:rFonts w:eastAsia="HG Mincho Light J"/>
                <w:color w:val="000000"/>
                <w:sz w:val="20"/>
                <w:szCs w:val="20"/>
                <w:lang w:eastAsia="zh-CN"/>
              </w:rPr>
              <w:t>POLAZNA VRIJEDNOST</w:t>
            </w:r>
          </w:p>
        </w:tc>
        <w:tc>
          <w:tcPr>
            <w:tcW w:w="1276" w:type="dxa"/>
          </w:tcPr>
          <w:p w14:paraId="51AE11B6" w14:textId="77777777" w:rsidR="00CB4769" w:rsidRPr="00DB09AE" w:rsidRDefault="00CB4769" w:rsidP="00422652">
            <w:pPr>
              <w:widowControl w:val="0"/>
              <w:rPr>
                <w:rFonts w:eastAsia="HG Mincho Light J"/>
                <w:color w:val="000000"/>
                <w:sz w:val="20"/>
                <w:szCs w:val="20"/>
                <w:lang w:eastAsia="zh-CN"/>
              </w:rPr>
            </w:pPr>
            <w:r w:rsidRPr="00DB09AE">
              <w:rPr>
                <w:rFonts w:eastAsia="HG Mincho Light J"/>
                <w:color w:val="000000"/>
                <w:sz w:val="20"/>
                <w:szCs w:val="20"/>
                <w:lang w:eastAsia="zh-CN"/>
              </w:rPr>
              <w:t xml:space="preserve">IZVOR </w:t>
            </w:r>
          </w:p>
        </w:tc>
        <w:tc>
          <w:tcPr>
            <w:tcW w:w="1559" w:type="dxa"/>
          </w:tcPr>
          <w:p w14:paraId="1DEA5354" w14:textId="77777777" w:rsidR="00CB4769" w:rsidRPr="00DB09AE" w:rsidRDefault="00CB4769" w:rsidP="00422652">
            <w:pPr>
              <w:widowControl w:val="0"/>
              <w:rPr>
                <w:rFonts w:eastAsia="HG Mincho Light J"/>
                <w:color w:val="000000"/>
                <w:sz w:val="20"/>
                <w:szCs w:val="20"/>
                <w:lang w:eastAsia="zh-CN"/>
              </w:rPr>
            </w:pPr>
            <w:r w:rsidRPr="00DB09AE">
              <w:rPr>
                <w:rFonts w:eastAsia="HG Mincho Light J"/>
                <w:color w:val="000000"/>
                <w:sz w:val="20"/>
                <w:szCs w:val="20"/>
                <w:lang w:eastAsia="zh-CN"/>
              </w:rPr>
              <w:t>CILJANA VRIJEDNOST 2026.</w:t>
            </w:r>
          </w:p>
        </w:tc>
        <w:tc>
          <w:tcPr>
            <w:tcW w:w="1559" w:type="dxa"/>
          </w:tcPr>
          <w:p w14:paraId="418B90B0" w14:textId="77777777" w:rsidR="00CB4769" w:rsidRPr="00DB09AE" w:rsidRDefault="00CB4769" w:rsidP="00422652">
            <w:pPr>
              <w:widowControl w:val="0"/>
              <w:rPr>
                <w:rFonts w:eastAsia="HG Mincho Light J"/>
                <w:color w:val="000000"/>
                <w:sz w:val="20"/>
                <w:szCs w:val="20"/>
                <w:lang w:eastAsia="zh-CN"/>
              </w:rPr>
            </w:pPr>
            <w:r w:rsidRPr="00DB09AE">
              <w:rPr>
                <w:rFonts w:eastAsia="HG Mincho Light J"/>
                <w:color w:val="000000"/>
                <w:sz w:val="20"/>
                <w:szCs w:val="20"/>
                <w:lang w:eastAsia="zh-CN"/>
              </w:rPr>
              <w:t>CILJANA VRIJEDNOST 2027.</w:t>
            </w:r>
          </w:p>
        </w:tc>
        <w:tc>
          <w:tcPr>
            <w:tcW w:w="1134" w:type="dxa"/>
          </w:tcPr>
          <w:p w14:paraId="223A7B3E" w14:textId="77777777" w:rsidR="00CB4769" w:rsidRPr="00DB09AE" w:rsidRDefault="00CB4769" w:rsidP="00422652">
            <w:pPr>
              <w:widowControl w:val="0"/>
              <w:rPr>
                <w:rFonts w:eastAsia="HG Mincho Light J"/>
                <w:color w:val="000000"/>
                <w:sz w:val="20"/>
                <w:szCs w:val="20"/>
                <w:lang w:eastAsia="zh-CN"/>
              </w:rPr>
            </w:pPr>
            <w:r w:rsidRPr="00DB09AE">
              <w:rPr>
                <w:rFonts w:eastAsia="HG Mincho Light J"/>
                <w:color w:val="000000"/>
                <w:sz w:val="20"/>
                <w:szCs w:val="20"/>
                <w:lang w:eastAsia="zh-CN"/>
              </w:rPr>
              <w:t>CILJANA VRIJED. 2028.</w:t>
            </w:r>
          </w:p>
        </w:tc>
      </w:tr>
      <w:tr w:rsidR="00CB4769" w:rsidRPr="00DB09AE" w14:paraId="2E39130D" w14:textId="77777777" w:rsidTr="00422652">
        <w:trPr>
          <w:trHeight w:val="562"/>
        </w:trPr>
        <w:tc>
          <w:tcPr>
            <w:tcW w:w="1556" w:type="dxa"/>
          </w:tcPr>
          <w:p w14:paraId="0A9F6656" w14:textId="77777777" w:rsidR="00CB4769" w:rsidRPr="00DB09AE" w:rsidRDefault="00CB4769" w:rsidP="00422652">
            <w:pPr>
              <w:widowControl w:val="0"/>
              <w:rPr>
                <w:rFonts w:eastAsia="HG Mincho Light J"/>
                <w:color w:val="000000"/>
                <w:lang w:eastAsia="zh-CN"/>
              </w:rPr>
            </w:pPr>
            <w:r w:rsidRPr="00DB09AE">
              <w:rPr>
                <w:rFonts w:eastAsia="Arial"/>
              </w:rPr>
              <w:t>nove javne prometnice</w:t>
            </w:r>
          </w:p>
        </w:tc>
        <w:tc>
          <w:tcPr>
            <w:tcW w:w="1596" w:type="dxa"/>
          </w:tcPr>
          <w:p w14:paraId="20259D27" w14:textId="77777777" w:rsidR="00CB4769" w:rsidRPr="00DB09AE" w:rsidRDefault="00CB4769" w:rsidP="00422652">
            <w:pPr>
              <w:widowControl w:val="0"/>
              <w:rPr>
                <w:rFonts w:eastAsia="HG Mincho Light J"/>
                <w:color w:val="000000"/>
                <w:lang w:eastAsia="zh-CN"/>
              </w:rPr>
            </w:pPr>
            <w:r w:rsidRPr="00DB09AE">
              <w:rPr>
                <w:rFonts w:eastAsia="HG Mincho Light J"/>
                <w:color w:val="000000"/>
                <w:lang w:eastAsia="zh-CN"/>
              </w:rPr>
              <w:t>izraditi novu prometnu infrastrukturu</w:t>
            </w:r>
          </w:p>
        </w:tc>
        <w:tc>
          <w:tcPr>
            <w:tcW w:w="1134" w:type="dxa"/>
          </w:tcPr>
          <w:p w14:paraId="5E0AA593" w14:textId="77777777" w:rsidR="00CB4769" w:rsidRPr="00DB09AE" w:rsidRDefault="00CB4769" w:rsidP="00422652">
            <w:pPr>
              <w:widowControl w:val="0"/>
              <w:jc w:val="center"/>
              <w:rPr>
                <w:rFonts w:eastAsia="HG Mincho Light J"/>
                <w:color w:val="000000"/>
                <w:lang w:eastAsia="zh-CN"/>
              </w:rPr>
            </w:pPr>
            <w:r w:rsidRPr="00DB09AE">
              <w:rPr>
                <w:rFonts w:eastAsia="HG Mincho Light J"/>
                <w:color w:val="000000"/>
                <w:lang w:eastAsia="zh-CN"/>
              </w:rPr>
              <w:t>km</w:t>
            </w:r>
          </w:p>
        </w:tc>
        <w:tc>
          <w:tcPr>
            <w:tcW w:w="1559" w:type="dxa"/>
          </w:tcPr>
          <w:p w14:paraId="597EF262" w14:textId="77777777" w:rsidR="00CB4769" w:rsidRPr="00DB09AE" w:rsidRDefault="00CB4769" w:rsidP="00422652">
            <w:pPr>
              <w:widowControl w:val="0"/>
              <w:jc w:val="center"/>
              <w:rPr>
                <w:rFonts w:eastAsia="HG Mincho Light J"/>
                <w:color w:val="000000"/>
                <w:lang w:eastAsia="zh-CN"/>
              </w:rPr>
            </w:pPr>
            <w:r w:rsidRPr="00DB09AE">
              <w:rPr>
                <w:rFonts w:eastAsia="HG Mincho Light J"/>
                <w:color w:val="000000"/>
                <w:lang w:eastAsia="zh-CN"/>
              </w:rPr>
              <w:t>467,30</w:t>
            </w:r>
          </w:p>
        </w:tc>
        <w:tc>
          <w:tcPr>
            <w:tcW w:w="1276" w:type="dxa"/>
          </w:tcPr>
          <w:p w14:paraId="76258EB6" w14:textId="77777777" w:rsidR="00CB4769" w:rsidRPr="00DB09AE" w:rsidRDefault="00CB4769" w:rsidP="00422652">
            <w:pPr>
              <w:widowControl w:val="0"/>
              <w:jc w:val="center"/>
              <w:rPr>
                <w:rFonts w:eastAsia="HG Mincho Light J"/>
                <w:color w:val="000000"/>
                <w:lang w:eastAsia="zh-CN"/>
              </w:rPr>
            </w:pPr>
            <w:r w:rsidRPr="00DB09AE">
              <w:rPr>
                <w:rFonts w:eastAsia="HG Mincho Light J"/>
                <w:color w:val="000000"/>
                <w:lang w:eastAsia="zh-CN"/>
              </w:rPr>
              <w:t>JUO</w:t>
            </w:r>
          </w:p>
        </w:tc>
        <w:tc>
          <w:tcPr>
            <w:tcW w:w="1559" w:type="dxa"/>
          </w:tcPr>
          <w:p w14:paraId="19E0D8A7" w14:textId="77777777" w:rsidR="00CB4769" w:rsidRPr="00DB09AE" w:rsidRDefault="00CB4769" w:rsidP="00422652">
            <w:pPr>
              <w:widowControl w:val="0"/>
              <w:jc w:val="center"/>
              <w:rPr>
                <w:rFonts w:eastAsia="HG Mincho Light J"/>
                <w:color w:val="000000"/>
                <w:lang w:eastAsia="zh-CN"/>
              </w:rPr>
            </w:pPr>
            <w:r w:rsidRPr="00DB09AE">
              <w:rPr>
                <w:rFonts w:eastAsia="HG Mincho Light J"/>
                <w:color w:val="000000"/>
                <w:lang w:eastAsia="zh-CN"/>
              </w:rPr>
              <w:t>469</w:t>
            </w:r>
          </w:p>
        </w:tc>
        <w:tc>
          <w:tcPr>
            <w:tcW w:w="1559" w:type="dxa"/>
          </w:tcPr>
          <w:p w14:paraId="61E42DF2" w14:textId="77777777" w:rsidR="00CB4769" w:rsidRPr="00DB09AE" w:rsidRDefault="00CB4769" w:rsidP="00422652">
            <w:pPr>
              <w:widowControl w:val="0"/>
              <w:jc w:val="center"/>
              <w:rPr>
                <w:rFonts w:eastAsia="HG Mincho Light J"/>
                <w:color w:val="000000"/>
                <w:lang w:eastAsia="zh-CN"/>
              </w:rPr>
            </w:pPr>
            <w:r w:rsidRPr="00DB09AE">
              <w:rPr>
                <w:rFonts w:eastAsia="HG Mincho Light J"/>
                <w:color w:val="000000"/>
                <w:lang w:eastAsia="zh-CN"/>
              </w:rPr>
              <w:t>472</w:t>
            </w:r>
          </w:p>
        </w:tc>
        <w:tc>
          <w:tcPr>
            <w:tcW w:w="1134" w:type="dxa"/>
          </w:tcPr>
          <w:p w14:paraId="09C38E5C" w14:textId="77777777" w:rsidR="00CB4769" w:rsidRPr="00DB09AE" w:rsidRDefault="00CB4769" w:rsidP="00422652">
            <w:pPr>
              <w:widowControl w:val="0"/>
              <w:jc w:val="center"/>
              <w:rPr>
                <w:rFonts w:eastAsia="HG Mincho Light J"/>
                <w:color w:val="000000"/>
                <w:lang w:eastAsia="zh-CN"/>
              </w:rPr>
            </w:pPr>
            <w:r w:rsidRPr="00DB09AE">
              <w:rPr>
                <w:rFonts w:eastAsia="HG Mincho Light J"/>
                <w:color w:val="000000"/>
                <w:lang w:eastAsia="zh-CN"/>
              </w:rPr>
              <w:t>475</w:t>
            </w:r>
          </w:p>
        </w:tc>
      </w:tr>
    </w:tbl>
    <w:p w14:paraId="5E9C92F7" w14:textId="77777777" w:rsidR="00CB4769" w:rsidRPr="00DB09AE" w:rsidRDefault="00CB4769" w:rsidP="00CB4769"/>
    <w:p w14:paraId="37BF053E" w14:textId="77777777" w:rsidR="00CB4769" w:rsidRPr="00DB09AE" w:rsidRDefault="00CB4769" w:rsidP="00CB4769">
      <w:pPr>
        <w:rPr>
          <w:b/>
          <w:bCs/>
        </w:rPr>
      </w:pPr>
      <w:r w:rsidRPr="00DB09AE">
        <w:rPr>
          <w:b/>
          <w:bCs/>
          <w:highlight w:val="lightGray"/>
        </w:rPr>
        <w:t>UKUPNO PROGRAM 1004 GRADNJA OBJEKATA I UREĐAJA KOMUNALNE  INFRASTRUKTURE                                                                                    1.</w:t>
      </w:r>
      <w:r>
        <w:rPr>
          <w:b/>
          <w:bCs/>
          <w:highlight w:val="lightGray"/>
        </w:rPr>
        <w:t>622</w:t>
      </w:r>
      <w:r w:rsidRPr="00DB09AE">
        <w:rPr>
          <w:b/>
          <w:bCs/>
          <w:highlight w:val="lightGray"/>
        </w:rPr>
        <w:t>.650,00</w:t>
      </w:r>
    </w:p>
    <w:p w14:paraId="15F38A21" w14:textId="77777777" w:rsidR="00CB4769" w:rsidRDefault="00CB4769" w:rsidP="007D7EF6">
      <w:pPr>
        <w:rPr>
          <w:lang w:eastAsia="zh-CN"/>
        </w:rPr>
      </w:pPr>
    </w:p>
    <w:p w14:paraId="0FD2E4F5" w14:textId="7EF19BD1" w:rsidR="007D7EF6" w:rsidRPr="00DB09AE" w:rsidRDefault="007D7EF6" w:rsidP="007D7EF6">
      <w:pPr>
        <w:rPr>
          <w:lang w:eastAsia="zh-CN"/>
        </w:rPr>
      </w:pPr>
      <w:r w:rsidRPr="00DB09AE">
        <w:rPr>
          <w:lang w:eastAsia="zh-CN"/>
        </w:rPr>
        <w:t>Cilj: uređenje javnih površina, parkirališta, podizanje standarda opremljenosti i sigurnosti u           prometu te rekonstrukcija nerazvrstanih cesta. Izgradnja, zamjena i nadopuna javne rasvjete.</w:t>
      </w:r>
    </w:p>
    <w:p w14:paraId="348EB7ED" w14:textId="77777777" w:rsidR="00C01034" w:rsidRDefault="00C01034" w:rsidP="00290181">
      <w:pPr>
        <w:jc w:val="both"/>
        <w:rPr>
          <w:lang w:eastAsia="zh-CN"/>
        </w:rPr>
      </w:pPr>
    </w:p>
    <w:bookmarkEnd w:id="3"/>
    <w:p w14:paraId="4B6D090E" w14:textId="45FCD7FA" w:rsidR="00B07BC3" w:rsidRDefault="0097574E">
      <w:pPr>
        <w:jc w:val="center"/>
      </w:pPr>
      <w:r>
        <w:t xml:space="preserve">Članak </w:t>
      </w:r>
      <w:r w:rsidR="002B32AA">
        <w:t>3</w:t>
      </w:r>
      <w:r>
        <w:t>.</w:t>
      </w:r>
    </w:p>
    <w:p w14:paraId="3DD3464F" w14:textId="77777777" w:rsidR="00B8545A" w:rsidRDefault="0097574E" w:rsidP="00B8545A">
      <w:pPr>
        <w:jc w:val="center"/>
      </w:pPr>
      <w:r>
        <w:t xml:space="preserve">     </w:t>
      </w:r>
    </w:p>
    <w:p w14:paraId="6D3D0715" w14:textId="39EDD057" w:rsidR="00B8545A" w:rsidRPr="00316EA2" w:rsidRDefault="00B8545A" w:rsidP="00B8545A">
      <w:pPr>
        <w:pStyle w:val="Bezproreda"/>
        <w:jc w:val="both"/>
      </w:pPr>
      <w:r>
        <w:rPr>
          <w:rFonts w:ascii="Times New Roman" w:hAnsi="Times New Roman"/>
        </w:rPr>
        <w:t>Ovaj Program stupa na snagu prvoga dana od dana objave u „Službenim novinama“ Općine Dobrinj, a primjenjuje se od 1.1.202</w:t>
      </w:r>
      <w:r w:rsidR="008E5B21">
        <w:rPr>
          <w:rFonts w:ascii="Times New Roman" w:hAnsi="Times New Roman"/>
        </w:rPr>
        <w:t>6</w:t>
      </w:r>
      <w:r>
        <w:rPr>
          <w:rFonts w:ascii="Times New Roman" w:hAnsi="Times New Roman"/>
        </w:rPr>
        <w:t>. godine.</w:t>
      </w:r>
    </w:p>
    <w:p w14:paraId="06D08B52" w14:textId="77777777" w:rsidR="00B8545A" w:rsidRDefault="00B8545A" w:rsidP="00B51C06">
      <w:pPr>
        <w:pStyle w:val="StandardWeb"/>
        <w:spacing w:before="280" w:after="0"/>
      </w:pPr>
    </w:p>
    <w:p w14:paraId="45F0E366" w14:textId="587EB544" w:rsidR="008E3EC1" w:rsidRDefault="0097574E" w:rsidP="00B51C06">
      <w:pPr>
        <w:pStyle w:val="StandardWeb"/>
        <w:spacing w:before="280" w:after="0"/>
      </w:pPr>
      <w:r>
        <w:t>Klasa: 400-0</w:t>
      </w:r>
      <w:r w:rsidR="00562582">
        <w:t>1</w:t>
      </w:r>
      <w:r>
        <w:t>/2</w:t>
      </w:r>
      <w:r w:rsidR="008E5B21">
        <w:t>5</w:t>
      </w:r>
      <w:r>
        <w:t>-0</w:t>
      </w:r>
      <w:r w:rsidR="00067863">
        <w:t>1</w:t>
      </w:r>
      <w:r>
        <w:t>/</w:t>
      </w:r>
      <w:r w:rsidR="00AC525E">
        <w:t>2</w:t>
      </w:r>
      <w:r w:rsidRPr="000E7A6F">
        <w:t xml:space="preserve">  </w:t>
      </w:r>
      <w:r>
        <w:t xml:space="preserve">                                                                                                      Ur.broj: 21</w:t>
      </w:r>
      <w:r w:rsidR="009231F8">
        <w:t>70</w:t>
      </w:r>
      <w:r>
        <w:t>-</w:t>
      </w:r>
      <w:r w:rsidR="009231F8">
        <w:t>18</w:t>
      </w:r>
      <w:r>
        <w:t>-0</w:t>
      </w:r>
      <w:r w:rsidR="009231F8">
        <w:t>1</w:t>
      </w:r>
      <w:r>
        <w:t>-2</w:t>
      </w:r>
      <w:r w:rsidR="008E5B21">
        <w:t>5</w:t>
      </w:r>
      <w:r>
        <w:t>-</w:t>
      </w:r>
      <w:r w:rsidR="00DE7811">
        <w:t>5</w:t>
      </w:r>
      <w:r w:rsidRPr="003E09BE">
        <w:t xml:space="preserve"> </w:t>
      </w:r>
      <w:r>
        <w:t xml:space="preserve">            </w:t>
      </w:r>
    </w:p>
    <w:p w14:paraId="3EDF46DE" w14:textId="77777777" w:rsidR="008E3EC1" w:rsidRDefault="008E3EC1" w:rsidP="00B51C06">
      <w:pPr>
        <w:pStyle w:val="StandardWeb"/>
        <w:spacing w:before="280" w:after="0"/>
      </w:pPr>
    </w:p>
    <w:p w14:paraId="3E25CD8D" w14:textId="77777777" w:rsidR="008E3EC1" w:rsidRDefault="008E3EC1" w:rsidP="00B51C06">
      <w:pPr>
        <w:pStyle w:val="StandardWeb"/>
        <w:spacing w:before="280" w:after="0"/>
      </w:pPr>
    </w:p>
    <w:p w14:paraId="2C4A3414" w14:textId="16AE775C" w:rsidR="00B07BC3" w:rsidRDefault="0097574E" w:rsidP="00B51C06">
      <w:pPr>
        <w:pStyle w:val="StandardWeb"/>
        <w:spacing w:before="280" w:after="0"/>
      </w:pPr>
      <w:r>
        <w:t xml:space="preserve">                                                                                          </w:t>
      </w:r>
      <w:r w:rsidR="00AD700B">
        <w:t xml:space="preserve">                                                    </w:t>
      </w:r>
    </w:p>
    <w:p w14:paraId="6A0FECDD" w14:textId="64C90BDE" w:rsidR="00E36848" w:rsidRDefault="00E36848">
      <w:r>
        <w:t xml:space="preserve">                                                     </w:t>
      </w:r>
      <w:r w:rsidR="00AC525E">
        <w:t xml:space="preserve">         </w:t>
      </w:r>
      <w:r>
        <w:t xml:space="preserve">       OPĆINSKO VIJEĆE OPĆINE DOBRINJ</w:t>
      </w:r>
    </w:p>
    <w:p w14:paraId="0FF46E1A" w14:textId="7DCECA77" w:rsidR="00E36848" w:rsidRDefault="00E36848">
      <w:r>
        <w:t xml:space="preserve">                                                                                  Predsjednik</w:t>
      </w:r>
      <w:r w:rsidR="00AC525E">
        <w:t xml:space="preserve"> Općinskog vijeća</w:t>
      </w:r>
    </w:p>
    <w:p w14:paraId="19572A97" w14:textId="6E81D7C6" w:rsidR="00E36848" w:rsidRDefault="00E36848">
      <w:r>
        <w:t xml:space="preserve">                                                                        </w:t>
      </w:r>
      <w:r w:rsidR="00AC525E">
        <w:t xml:space="preserve">              </w:t>
      </w:r>
      <w:r>
        <w:t xml:space="preserve">     </w:t>
      </w:r>
      <w:r w:rsidR="00F8441F">
        <w:t xml:space="preserve"> </w:t>
      </w:r>
      <w:r w:rsidR="008E5B21">
        <w:t>Ivan Šamanić</w:t>
      </w:r>
      <w:r>
        <w:t xml:space="preserve"> v.r.</w:t>
      </w:r>
    </w:p>
    <w:sectPr w:rsidR="00E36848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num w:numId="1" w16cid:durableId="2068605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BC3"/>
    <w:rsid w:val="00067863"/>
    <w:rsid w:val="000E7A6F"/>
    <w:rsid w:val="00133423"/>
    <w:rsid w:val="001B116C"/>
    <w:rsid w:val="002035E4"/>
    <w:rsid w:val="00212BE2"/>
    <w:rsid w:val="00216C9D"/>
    <w:rsid w:val="002231C3"/>
    <w:rsid w:val="00223EB4"/>
    <w:rsid w:val="002329AE"/>
    <w:rsid w:val="0024464E"/>
    <w:rsid w:val="00280AC7"/>
    <w:rsid w:val="00290181"/>
    <w:rsid w:val="002B32AA"/>
    <w:rsid w:val="002C3387"/>
    <w:rsid w:val="002D3B85"/>
    <w:rsid w:val="003775C5"/>
    <w:rsid w:val="0039206B"/>
    <w:rsid w:val="003E09BE"/>
    <w:rsid w:val="00403975"/>
    <w:rsid w:val="0042761B"/>
    <w:rsid w:val="00481627"/>
    <w:rsid w:val="004D0356"/>
    <w:rsid w:val="004D7A04"/>
    <w:rsid w:val="00544530"/>
    <w:rsid w:val="00562582"/>
    <w:rsid w:val="005B7CF1"/>
    <w:rsid w:val="005E4083"/>
    <w:rsid w:val="005E4A3F"/>
    <w:rsid w:val="005F2974"/>
    <w:rsid w:val="00626DE7"/>
    <w:rsid w:val="00642DCF"/>
    <w:rsid w:val="006B3C8C"/>
    <w:rsid w:val="006E1F60"/>
    <w:rsid w:val="00703C9E"/>
    <w:rsid w:val="00767718"/>
    <w:rsid w:val="007724E5"/>
    <w:rsid w:val="007C17F8"/>
    <w:rsid w:val="007D25FD"/>
    <w:rsid w:val="007D7EF6"/>
    <w:rsid w:val="00806095"/>
    <w:rsid w:val="008315A8"/>
    <w:rsid w:val="00832CE8"/>
    <w:rsid w:val="008449FF"/>
    <w:rsid w:val="008860F8"/>
    <w:rsid w:val="008966EF"/>
    <w:rsid w:val="008D1701"/>
    <w:rsid w:val="008E3EC1"/>
    <w:rsid w:val="008E5B21"/>
    <w:rsid w:val="009006E2"/>
    <w:rsid w:val="00904357"/>
    <w:rsid w:val="009231F8"/>
    <w:rsid w:val="0097574E"/>
    <w:rsid w:val="009B36D1"/>
    <w:rsid w:val="009B5EB0"/>
    <w:rsid w:val="009C5FB3"/>
    <w:rsid w:val="009D1E5F"/>
    <w:rsid w:val="009D78D1"/>
    <w:rsid w:val="00A24CAA"/>
    <w:rsid w:val="00A25ED0"/>
    <w:rsid w:val="00A37DC3"/>
    <w:rsid w:val="00A4177B"/>
    <w:rsid w:val="00A6147B"/>
    <w:rsid w:val="00A6442D"/>
    <w:rsid w:val="00A77AFB"/>
    <w:rsid w:val="00A80CC6"/>
    <w:rsid w:val="00AA2FBB"/>
    <w:rsid w:val="00AC525E"/>
    <w:rsid w:val="00AD700B"/>
    <w:rsid w:val="00AF69BB"/>
    <w:rsid w:val="00B060D4"/>
    <w:rsid w:val="00B07BC3"/>
    <w:rsid w:val="00B11283"/>
    <w:rsid w:val="00B51C06"/>
    <w:rsid w:val="00B8545A"/>
    <w:rsid w:val="00BC0C8A"/>
    <w:rsid w:val="00BD1C61"/>
    <w:rsid w:val="00BD4D59"/>
    <w:rsid w:val="00BE3CC3"/>
    <w:rsid w:val="00BE4C3D"/>
    <w:rsid w:val="00C01034"/>
    <w:rsid w:val="00C30366"/>
    <w:rsid w:val="00C62A96"/>
    <w:rsid w:val="00C87BB5"/>
    <w:rsid w:val="00CB4769"/>
    <w:rsid w:val="00D0461F"/>
    <w:rsid w:val="00D31B14"/>
    <w:rsid w:val="00D3682C"/>
    <w:rsid w:val="00D56E28"/>
    <w:rsid w:val="00D65A28"/>
    <w:rsid w:val="00D84432"/>
    <w:rsid w:val="00DA6398"/>
    <w:rsid w:val="00DB5E1F"/>
    <w:rsid w:val="00DC0EF2"/>
    <w:rsid w:val="00DD79D0"/>
    <w:rsid w:val="00DE0E3A"/>
    <w:rsid w:val="00DE7811"/>
    <w:rsid w:val="00DF4C1B"/>
    <w:rsid w:val="00E15AB6"/>
    <w:rsid w:val="00E20B62"/>
    <w:rsid w:val="00E36848"/>
    <w:rsid w:val="00E4422A"/>
    <w:rsid w:val="00E93B7E"/>
    <w:rsid w:val="00EA53A1"/>
    <w:rsid w:val="00EA7C20"/>
    <w:rsid w:val="00ED3F23"/>
    <w:rsid w:val="00F341CD"/>
    <w:rsid w:val="00F41107"/>
    <w:rsid w:val="00F8441F"/>
    <w:rsid w:val="00FA5875"/>
    <w:rsid w:val="00FA5C02"/>
    <w:rsid w:val="00FC3848"/>
    <w:rsid w:val="00FC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93F67"/>
  <w15:docId w15:val="{6C2CFC57-480E-4137-909D-DF740FFD8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7B9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StandardWeb">
    <w:name w:val="Normal (Web)"/>
    <w:basedOn w:val="Normal"/>
    <w:qFormat/>
    <w:rsid w:val="008267B9"/>
    <w:pPr>
      <w:spacing w:beforeAutospacing="1" w:after="119"/>
    </w:pPr>
  </w:style>
  <w:style w:type="paragraph" w:styleId="Bezproreda">
    <w:name w:val="No Spacing"/>
    <w:uiPriority w:val="1"/>
    <w:qFormat/>
    <w:rsid w:val="00B8545A"/>
    <w:rPr>
      <w:rFonts w:ascii="Calibri" w:eastAsia="Calibri" w:hAnsi="Calibri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CF78A-D595-4A5A-9AB4-6BA75DE75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3</Pages>
  <Words>1384</Words>
  <Characters>7892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Ankica Samanic</dc:creator>
  <dc:description/>
  <cp:lastModifiedBy>Vlatka</cp:lastModifiedBy>
  <cp:revision>27</cp:revision>
  <cp:lastPrinted>2022-05-25T12:05:00Z</cp:lastPrinted>
  <dcterms:created xsi:type="dcterms:W3CDTF">2024-05-24T11:50:00Z</dcterms:created>
  <dcterms:modified xsi:type="dcterms:W3CDTF">2025-12-24T07:40:00Z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